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E2ACC8" w14:textId="0DB77E0C" w:rsidR="001E5A06" w:rsidRPr="00F937C0" w:rsidRDefault="001E5A06">
      <w:pPr>
        <w:rPr>
          <w:rFonts w:ascii="Times New Roman" w:hAnsi="Times New Roman" w:cs="Times New Roman"/>
          <w:sz w:val="24"/>
          <w:szCs w:val="24"/>
        </w:rPr>
      </w:pPr>
    </w:p>
    <w:p w14:paraId="536B483B" w14:textId="55BEF046" w:rsidR="00F937C0" w:rsidRPr="00F937C0" w:rsidRDefault="00F937C0">
      <w:pPr>
        <w:rPr>
          <w:rFonts w:ascii="Times New Roman" w:hAnsi="Times New Roman" w:cs="Times New Roman"/>
          <w:sz w:val="24"/>
          <w:szCs w:val="24"/>
        </w:rPr>
      </w:pPr>
    </w:p>
    <w:p w14:paraId="5E5182AD" w14:textId="1EAFDC19" w:rsidR="00F937C0" w:rsidRPr="00F937C0" w:rsidRDefault="00F937C0" w:rsidP="00F937C0">
      <w:pPr>
        <w:spacing w:before="100" w:beforeAutospacing="1" w:after="100" w:afterAutospacing="1" w:line="240" w:lineRule="auto"/>
        <w:jc w:val="center"/>
        <w:rPr>
          <w:rFonts w:ascii="Times New Roman" w:eastAsia="Calibri" w:hAnsi="Times New Roman" w:cs="Times New Roman"/>
          <w:b/>
          <w:bCs/>
          <w:i/>
          <w:iCs/>
          <w:sz w:val="24"/>
          <w:szCs w:val="24"/>
        </w:rPr>
      </w:pPr>
      <w:r w:rsidRPr="00F937C0">
        <w:rPr>
          <w:rFonts w:ascii="Times New Roman" w:eastAsia="Calibri" w:hAnsi="Times New Roman" w:cs="Times New Roman"/>
          <w:b/>
          <w:bCs/>
          <w:i/>
          <w:iCs/>
          <w:sz w:val="24"/>
          <w:szCs w:val="24"/>
        </w:rPr>
        <w:t xml:space="preserve">Integrated Community-Based Social Inclusion and Psychosocial Support for </w:t>
      </w:r>
      <w:r w:rsidR="00555859">
        <w:rPr>
          <w:rFonts w:ascii="Times New Roman" w:eastAsia="Calibri" w:hAnsi="Times New Roman" w:cs="Times New Roman"/>
          <w:b/>
          <w:bCs/>
          <w:i/>
          <w:iCs/>
          <w:sz w:val="24"/>
          <w:szCs w:val="24"/>
        </w:rPr>
        <w:t xml:space="preserve">Disadvantaged </w:t>
      </w:r>
      <w:r w:rsidRPr="00F937C0">
        <w:rPr>
          <w:rFonts w:ascii="Times New Roman" w:eastAsia="Calibri" w:hAnsi="Times New Roman" w:cs="Times New Roman"/>
          <w:b/>
          <w:bCs/>
          <w:i/>
          <w:iCs/>
          <w:sz w:val="24"/>
          <w:szCs w:val="24"/>
        </w:rPr>
        <w:t>Families in Tirana</w:t>
      </w:r>
    </w:p>
    <w:p w14:paraId="4F56263A" w14:textId="77777777" w:rsidR="00AF30F3" w:rsidRPr="00F937C0" w:rsidRDefault="00AF30F3" w:rsidP="00AF30F3">
      <w:pPr>
        <w:spacing w:before="100" w:beforeAutospacing="1" w:after="100" w:afterAutospacing="1" w:line="240" w:lineRule="auto"/>
        <w:jc w:val="center"/>
        <w:rPr>
          <w:rFonts w:ascii="Times New Roman" w:eastAsia="Calibri" w:hAnsi="Times New Roman" w:cs="Times New Roman"/>
          <w:b/>
          <w:bCs/>
          <w:i/>
          <w:iCs/>
          <w:sz w:val="24"/>
          <w:szCs w:val="24"/>
        </w:rPr>
      </w:pPr>
      <w:r>
        <w:rPr>
          <w:rFonts w:ascii="Times New Roman" w:eastAsia="Calibri" w:hAnsi="Times New Roman" w:cs="Times New Roman"/>
          <w:b/>
          <w:bCs/>
          <w:i/>
          <w:iCs/>
          <w:sz w:val="24"/>
          <w:szCs w:val="24"/>
        </w:rPr>
        <w:t>T</w:t>
      </w:r>
      <w:r w:rsidRPr="00AF30F3">
        <w:rPr>
          <w:rFonts w:ascii="Times New Roman" w:eastAsia="Calibri" w:hAnsi="Times New Roman" w:cs="Times New Roman"/>
          <w:b/>
          <w:bCs/>
          <w:i/>
          <w:iCs/>
          <w:sz w:val="24"/>
          <w:szCs w:val="24"/>
        </w:rPr>
        <w:t xml:space="preserve">erms of </w:t>
      </w:r>
      <w:r>
        <w:rPr>
          <w:rFonts w:ascii="Times New Roman" w:eastAsia="Calibri" w:hAnsi="Times New Roman" w:cs="Times New Roman"/>
          <w:b/>
          <w:bCs/>
          <w:i/>
          <w:iCs/>
          <w:sz w:val="24"/>
          <w:szCs w:val="24"/>
        </w:rPr>
        <w:t>R</w:t>
      </w:r>
      <w:r w:rsidRPr="00AF30F3">
        <w:rPr>
          <w:rFonts w:ascii="Times New Roman" w:eastAsia="Calibri" w:hAnsi="Times New Roman" w:cs="Times New Roman"/>
          <w:b/>
          <w:bCs/>
          <w:i/>
          <w:iCs/>
          <w:sz w:val="24"/>
          <w:szCs w:val="24"/>
        </w:rPr>
        <w:t>eference</w:t>
      </w:r>
    </w:p>
    <w:p w14:paraId="6B999400" w14:textId="36791150" w:rsidR="00F937C0" w:rsidRPr="00F937C0" w:rsidRDefault="00F937C0" w:rsidP="00226226">
      <w:pPr>
        <w:spacing w:before="100" w:beforeAutospacing="1" w:after="100" w:afterAutospacing="1" w:line="240" w:lineRule="auto"/>
        <w:rPr>
          <w:rFonts w:ascii="Times New Roman" w:eastAsia="Calibri" w:hAnsi="Times New Roman" w:cs="Times New Roman"/>
          <w:b/>
          <w:bCs/>
          <w:i/>
          <w:iCs/>
          <w:sz w:val="24"/>
          <w:szCs w:val="24"/>
        </w:rPr>
      </w:pPr>
      <w:r w:rsidRPr="00F937C0">
        <w:rPr>
          <w:rFonts w:ascii="Times New Roman" w:eastAsia="Calibri" w:hAnsi="Times New Roman" w:cs="Times New Roman"/>
          <w:b/>
          <w:bCs/>
          <w:i/>
          <w:iCs/>
          <w:sz w:val="24"/>
          <w:szCs w:val="24"/>
        </w:rPr>
        <w:t>Implemented by: Institute of Romani Culture in Albania</w:t>
      </w:r>
    </w:p>
    <w:p w14:paraId="5CF0D2B1" w14:textId="77777777" w:rsidR="00226226" w:rsidRDefault="00F937C0" w:rsidP="00226226">
      <w:pPr>
        <w:spacing w:before="100" w:beforeAutospacing="1" w:after="100" w:afterAutospacing="1" w:line="240" w:lineRule="auto"/>
        <w:rPr>
          <w:rFonts w:ascii="Times New Roman" w:eastAsia="Times New Roman" w:hAnsi="Times New Roman" w:cs="Times New Roman"/>
          <w:b/>
          <w:bCs/>
          <w:i/>
          <w:iCs/>
          <w:sz w:val="24"/>
          <w:szCs w:val="24"/>
        </w:rPr>
      </w:pPr>
      <w:r w:rsidRPr="00F937C0">
        <w:rPr>
          <w:rFonts w:ascii="Times New Roman" w:eastAsia="Calibri" w:hAnsi="Times New Roman" w:cs="Times New Roman"/>
          <w:b/>
          <w:bCs/>
          <w:i/>
          <w:iCs/>
          <w:sz w:val="24"/>
          <w:szCs w:val="24"/>
        </w:rPr>
        <w:t>Funded by: UNDP</w:t>
      </w:r>
    </w:p>
    <w:p w14:paraId="780F0A93" w14:textId="0C392C34" w:rsidR="00F937C0" w:rsidRDefault="00F937C0" w:rsidP="00226226">
      <w:pPr>
        <w:spacing w:before="100" w:beforeAutospacing="1" w:after="100" w:afterAutospacing="1" w:line="240" w:lineRule="auto"/>
        <w:rPr>
          <w:rFonts w:ascii="Times New Roman" w:eastAsia="Times New Roman" w:hAnsi="Times New Roman" w:cs="Times New Roman"/>
          <w:b/>
          <w:bCs/>
          <w:sz w:val="24"/>
          <w:szCs w:val="24"/>
        </w:rPr>
      </w:pPr>
      <w:r w:rsidRPr="00F937C0">
        <w:rPr>
          <w:rFonts w:ascii="Times New Roman" w:eastAsia="Times New Roman" w:hAnsi="Times New Roman" w:cs="Times New Roman"/>
          <w:b/>
          <w:bCs/>
          <w:sz w:val="24"/>
          <w:szCs w:val="24"/>
        </w:rPr>
        <w:t>Position: Psychologist (1 position)</w:t>
      </w:r>
    </w:p>
    <w:p w14:paraId="6E9B1EC5" w14:textId="77777777" w:rsidR="00A35B73" w:rsidRDefault="00A35B73" w:rsidP="00F937C0">
      <w:pPr>
        <w:spacing w:before="100" w:beforeAutospacing="1" w:after="100" w:afterAutospacing="1" w:line="240" w:lineRule="auto"/>
        <w:rPr>
          <w:rFonts w:ascii="Times New Roman" w:eastAsia="Times New Roman" w:hAnsi="Times New Roman" w:cs="Times New Roman"/>
          <w:b/>
          <w:bCs/>
          <w:sz w:val="24"/>
          <w:szCs w:val="24"/>
        </w:rPr>
      </w:pPr>
      <w:r w:rsidRPr="00A35B73">
        <w:rPr>
          <w:rFonts w:ascii="Times New Roman" w:eastAsia="Times New Roman" w:hAnsi="Times New Roman" w:cs="Times New Roman"/>
          <w:b/>
          <w:bCs/>
          <w:sz w:val="24"/>
          <w:szCs w:val="24"/>
        </w:rPr>
        <w:t>Type of Contract: Part-time</w:t>
      </w:r>
    </w:p>
    <w:p w14:paraId="7415A089" w14:textId="56AA9AA8" w:rsidR="00F937C0" w:rsidRPr="00F937C0" w:rsidRDefault="00F937C0" w:rsidP="00F937C0">
      <w:pPr>
        <w:spacing w:before="100" w:beforeAutospacing="1" w:after="100" w:afterAutospacing="1" w:line="240" w:lineRule="auto"/>
        <w:rPr>
          <w:rFonts w:ascii="Times New Roman" w:eastAsia="Times New Roman" w:hAnsi="Times New Roman" w:cs="Times New Roman"/>
          <w:sz w:val="24"/>
          <w:szCs w:val="24"/>
        </w:rPr>
      </w:pPr>
      <w:bookmarkStart w:id="0" w:name="_Hlk235451401"/>
      <w:r w:rsidRPr="00F937C0">
        <w:rPr>
          <w:rFonts w:ascii="Times New Roman" w:eastAsia="Times New Roman" w:hAnsi="Times New Roman" w:cs="Times New Roman"/>
          <w:b/>
          <w:bCs/>
          <w:sz w:val="24"/>
          <w:szCs w:val="24"/>
        </w:rPr>
        <w:t>Location:</w:t>
      </w:r>
      <w:r w:rsidRPr="00F937C0">
        <w:rPr>
          <w:rFonts w:ascii="Times New Roman" w:eastAsia="Times New Roman" w:hAnsi="Times New Roman" w:cs="Times New Roman"/>
          <w:sz w:val="24"/>
          <w:szCs w:val="24"/>
        </w:rPr>
        <w:t xml:space="preserve"> Tirana </w:t>
      </w:r>
      <w:r w:rsidR="00A35B73">
        <w:rPr>
          <w:rFonts w:ascii="Times New Roman" w:eastAsia="Times New Roman" w:hAnsi="Times New Roman" w:cs="Times New Roman"/>
          <w:sz w:val="24"/>
          <w:szCs w:val="24"/>
        </w:rPr>
        <w:t xml:space="preserve">municipality </w:t>
      </w:r>
      <w:r w:rsidRPr="00F937C0">
        <w:rPr>
          <w:rFonts w:ascii="Times New Roman" w:eastAsia="Times New Roman" w:hAnsi="Times New Roman" w:cs="Times New Roman"/>
          <w:sz w:val="24"/>
          <w:szCs w:val="24"/>
        </w:rPr>
        <w:t xml:space="preserve">(Community Centers: 5 Maji, </w:t>
      </w:r>
      <w:proofErr w:type="spellStart"/>
      <w:r w:rsidRPr="00F937C0">
        <w:rPr>
          <w:rFonts w:ascii="Times New Roman" w:eastAsia="Times New Roman" w:hAnsi="Times New Roman" w:cs="Times New Roman"/>
          <w:sz w:val="24"/>
          <w:szCs w:val="24"/>
        </w:rPr>
        <w:t>Shkozë</w:t>
      </w:r>
      <w:proofErr w:type="spellEnd"/>
      <w:r w:rsidRPr="00F937C0">
        <w:rPr>
          <w:rFonts w:ascii="Times New Roman" w:eastAsia="Times New Roman" w:hAnsi="Times New Roman" w:cs="Times New Roman"/>
          <w:sz w:val="24"/>
          <w:szCs w:val="24"/>
        </w:rPr>
        <w:t xml:space="preserve">, </w:t>
      </w:r>
      <w:proofErr w:type="spellStart"/>
      <w:r w:rsidRPr="00F937C0">
        <w:rPr>
          <w:rFonts w:ascii="Times New Roman" w:eastAsia="Times New Roman" w:hAnsi="Times New Roman" w:cs="Times New Roman"/>
          <w:sz w:val="24"/>
          <w:szCs w:val="24"/>
        </w:rPr>
        <w:t>Kombinat</w:t>
      </w:r>
      <w:proofErr w:type="spellEnd"/>
      <w:r w:rsidRPr="00F937C0">
        <w:rPr>
          <w:rFonts w:ascii="Times New Roman" w:eastAsia="Times New Roman" w:hAnsi="Times New Roman" w:cs="Times New Roman"/>
          <w:sz w:val="24"/>
          <w:szCs w:val="24"/>
        </w:rPr>
        <w:t>, Multidisciplinary Community Center) + Mobile Unit</w:t>
      </w:r>
    </w:p>
    <w:bookmarkEnd w:id="0"/>
    <w:p w14:paraId="17528CE9" w14:textId="391E5E15" w:rsidR="00530C13" w:rsidRDefault="00F937C0" w:rsidP="00183A02">
      <w:pPr>
        <w:pStyle w:val="NormalWeb"/>
      </w:pPr>
      <w:r w:rsidRPr="00F937C0">
        <w:rPr>
          <w:b/>
          <w:bCs/>
        </w:rPr>
        <w:t>Background:</w:t>
      </w:r>
      <w:r w:rsidRPr="00F937C0">
        <w:br/>
      </w:r>
      <w:bookmarkStart w:id="1" w:name="_Hlk235451436"/>
      <w:r w:rsidR="00183A02" w:rsidRPr="00183A02">
        <w:t xml:space="preserve">As part of the project </w:t>
      </w:r>
      <w:r w:rsidR="00183A02" w:rsidRPr="00183A02">
        <w:rPr>
          <w:b/>
          <w:bCs/>
        </w:rPr>
        <w:t>“Integrated Community-Based Social Inclusion and Psychosocial Support for Disadvantaged Families in Tirana”</w:t>
      </w:r>
      <w:r w:rsidR="00183A02" w:rsidRPr="00183A02">
        <w:t xml:space="preserve">, implemented by IRCA in close cooperation with the </w:t>
      </w:r>
      <w:r w:rsidR="00183A02" w:rsidRPr="00183A02">
        <w:rPr>
          <w:b/>
          <w:bCs/>
        </w:rPr>
        <w:t>Municipality of Tirana, Directorate of Social Protection and Inclusion</w:t>
      </w:r>
      <w:r w:rsidR="00183A02" w:rsidRPr="00183A02">
        <w:t xml:space="preserve">, with the financial support of </w:t>
      </w:r>
      <w:r w:rsidR="00183A02" w:rsidRPr="00183A02">
        <w:rPr>
          <w:b/>
          <w:bCs/>
        </w:rPr>
        <w:t>UNDP</w:t>
      </w:r>
      <w:r w:rsidR="00183A02" w:rsidRPr="00183A02">
        <w:t xml:space="preserve"> under the </w:t>
      </w:r>
      <w:r w:rsidR="00183A02" w:rsidRPr="00183A02">
        <w:rPr>
          <w:b/>
          <w:bCs/>
        </w:rPr>
        <w:t xml:space="preserve">“Leave No One Behind” </w:t>
      </w:r>
      <w:proofErr w:type="spellStart"/>
      <w:r w:rsidR="00183A02" w:rsidRPr="00183A02">
        <w:rPr>
          <w:b/>
          <w:bCs/>
        </w:rPr>
        <w:t>Programme</w:t>
      </w:r>
      <w:bookmarkEnd w:id="1"/>
      <w:proofErr w:type="spellEnd"/>
      <w:r w:rsidR="00183A02" w:rsidRPr="00183A02">
        <w:t>, the Psychologist will play a key role in delivering structured psychosocial support to disadvantaged families.</w:t>
      </w:r>
      <w:r w:rsidR="00183A02">
        <w:t xml:space="preserve"> </w:t>
      </w:r>
      <w:r w:rsidRPr="00F937C0">
        <w:t xml:space="preserve">The position aims to strengthen emotional well-being, resilience, and social inclusion of beneficiaries, in line with the Social Plan 2025–2027. </w:t>
      </w:r>
    </w:p>
    <w:p w14:paraId="7CBCA0C6" w14:textId="7ACCA13D" w:rsidR="00F937C0" w:rsidRPr="00F937C0" w:rsidRDefault="00F937C0" w:rsidP="00F937C0">
      <w:pPr>
        <w:spacing w:before="100" w:beforeAutospacing="1" w:after="100" w:afterAutospacing="1" w:line="240" w:lineRule="auto"/>
        <w:rPr>
          <w:rFonts w:ascii="Times New Roman" w:eastAsia="Times New Roman" w:hAnsi="Times New Roman" w:cs="Times New Roman"/>
          <w:sz w:val="24"/>
          <w:szCs w:val="24"/>
        </w:rPr>
      </w:pPr>
      <w:r w:rsidRPr="00530C13">
        <w:rPr>
          <w:rFonts w:ascii="Times New Roman" w:eastAsia="Times New Roman" w:hAnsi="Times New Roman" w:cs="Times New Roman"/>
          <w:sz w:val="24"/>
          <w:szCs w:val="24"/>
        </w:rPr>
        <w:t xml:space="preserve">The psychologist will be engaged for a period of </w:t>
      </w:r>
      <w:r w:rsidRPr="00530C13">
        <w:rPr>
          <w:rFonts w:ascii="Times New Roman" w:eastAsia="Times New Roman" w:hAnsi="Times New Roman" w:cs="Times New Roman"/>
          <w:b/>
          <w:bCs/>
          <w:i/>
          <w:iCs/>
          <w:sz w:val="24"/>
          <w:szCs w:val="24"/>
        </w:rPr>
        <w:t>6 months</w:t>
      </w:r>
      <w:r w:rsidR="00024DF0" w:rsidRPr="00530C13">
        <w:rPr>
          <w:rFonts w:ascii="Times New Roman" w:eastAsia="Times New Roman" w:hAnsi="Times New Roman" w:cs="Times New Roman"/>
          <w:b/>
          <w:bCs/>
          <w:i/>
          <w:iCs/>
          <w:sz w:val="24"/>
          <w:szCs w:val="24"/>
        </w:rPr>
        <w:t>.</w:t>
      </w:r>
      <w:r w:rsidR="00024DF0">
        <w:rPr>
          <w:rFonts w:ascii="Times New Roman" w:eastAsia="Times New Roman" w:hAnsi="Times New Roman" w:cs="Times New Roman"/>
          <w:sz w:val="24"/>
          <w:szCs w:val="24"/>
        </w:rPr>
        <w:t xml:space="preserve"> </w:t>
      </w:r>
    </w:p>
    <w:p w14:paraId="67F231C1" w14:textId="6D4A918B" w:rsidR="00530C13" w:rsidRDefault="00F937C0" w:rsidP="00530C13">
      <w:pPr>
        <w:pStyle w:val="NormalWeb"/>
      </w:pPr>
      <w:r w:rsidRPr="00F937C0">
        <w:rPr>
          <w:b/>
          <w:bCs/>
        </w:rPr>
        <w:t>Responsibilities:</w:t>
      </w:r>
      <w:r w:rsidRPr="00F937C0">
        <w:br/>
      </w:r>
    </w:p>
    <w:p w14:paraId="516BB56B" w14:textId="77777777" w:rsidR="00530C13" w:rsidRDefault="00530C13" w:rsidP="00530C13">
      <w:pPr>
        <w:pStyle w:val="NormalWeb"/>
        <w:numPr>
          <w:ilvl w:val="0"/>
          <w:numId w:val="2"/>
        </w:numPr>
      </w:pPr>
      <w:r>
        <w:t>Provide individual and family counselling sessions to disadvantaged beneficiaries.</w:t>
      </w:r>
    </w:p>
    <w:p w14:paraId="2C1BB0D3" w14:textId="77777777" w:rsidR="00530C13" w:rsidRDefault="00530C13" w:rsidP="00530C13">
      <w:pPr>
        <w:pStyle w:val="NormalWeb"/>
        <w:numPr>
          <w:ilvl w:val="0"/>
          <w:numId w:val="2"/>
        </w:numPr>
      </w:pPr>
      <w:r>
        <w:t>Conduct psychosocial assessments and identify emotional and behavioral needs of families.</w:t>
      </w:r>
    </w:p>
    <w:p w14:paraId="3D5B5828" w14:textId="77777777" w:rsidR="00530C13" w:rsidRDefault="00530C13" w:rsidP="00530C13">
      <w:pPr>
        <w:pStyle w:val="NormalWeb"/>
        <w:numPr>
          <w:ilvl w:val="0"/>
          <w:numId w:val="2"/>
        </w:numPr>
      </w:pPr>
      <w:r>
        <w:t>Deliver structured psychosocial interventions, contributing to at least 160 sessions during the project.</w:t>
      </w:r>
    </w:p>
    <w:p w14:paraId="7451D7A3" w14:textId="77777777" w:rsidR="00530C13" w:rsidRDefault="00530C13" w:rsidP="00530C13">
      <w:pPr>
        <w:pStyle w:val="NormalWeb"/>
        <w:numPr>
          <w:ilvl w:val="0"/>
          <w:numId w:val="2"/>
        </w:numPr>
      </w:pPr>
      <w:r>
        <w:rPr>
          <w:rStyle w:val="Strong"/>
        </w:rPr>
        <w:t>Maintain accurate and up-to-date case files, including records of beneficiaries, counselling sessions provided, interventions delivered, and follow-up actions, in accordance with confidentiality and data protection standards.</w:t>
      </w:r>
    </w:p>
    <w:p w14:paraId="02CA71A5" w14:textId="77777777" w:rsidR="00530C13" w:rsidRDefault="00530C13" w:rsidP="00530C13">
      <w:pPr>
        <w:pStyle w:val="NormalWeb"/>
        <w:numPr>
          <w:ilvl w:val="0"/>
          <w:numId w:val="2"/>
        </w:numPr>
      </w:pPr>
      <w:r>
        <w:t>Support case management in collaboration with the social worker.</w:t>
      </w:r>
    </w:p>
    <w:p w14:paraId="2B7669EF" w14:textId="77777777" w:rsidR="00530C13" w:rsidRDefault="00530C13" w:rsidP="00530C13">
      <w:pPr>
        <w:pStyle w:val="NormalWeb"/>
        <w:numPr>
          <w:ilvl w:val="0"/>
          <w:numId w:val="2"/>
        </w:numPr>
      </w:pPr>
      <w:r>
        <w:t>Identify high-risk cases and refer them to specialized services when necessary.</w:t>
      </w:r>
    </w:p>
    <w:p w14:paraId="78CAC8FE" w14:textId="77777777" w:rsidR="00530C13" w:rsidRDefault="00530C13" w:rsidP="00530C13">
      <w:pPr>
        <w:pStyle w:val="NormalWeb"/>
        <w:numPr>
          <w:ilvl w:val="0"/>
          <w:numId w:val="2"/>
        </w:numPr>
      </w:pPr>
      <w:r>
        <w:t>Participate in multidisciplinary team meetings and coordination activities.</w:t>
      </w:r>
    </w:p>
    <w:p w14:paraId="168DC0F2" w14:textId="77777777" w:rsidR="00530C13" w:rsidRDefault="00530C13" w:rsidP="00530C13">
      <w:pPr>
        <w:pStyle w:val="NormalWeb"/>
        <w:numPr>
          <w:ilvl w:val="0"/>
          <w:numId w:val="2"/>
        </w:numPr>
      </w:pPr>
      <w:r>
        <w:lastRenderedPageBreak/>
        <w:t>Contribute to outreach activities through the mobile unit when required.</w:t>
      </w:r>
    </w:p>
    <w:p w14:paraId="572FC361" w14:textId="77777777" w:rsidR="00530C13" w:rsidRDefault="00530C13" w:rsidP="00530C13">
      <w:pPr>
        <w:pStyle w:val="NormalWeb"/>
        <w:numPr>
          <w:ilvl w:val="0"/>
          <w:numId w:val="2"/>
        </w:numPr>
      </w:pPr>
      <w:r>
        <w:t>Ensure confidentiality, ethical standards, and protection of disadvantaged groups, including children.</w:t>
      </w:r>
    </w:p>
    <w:p w14:paraId="6B70D99E" w14:textId="69FBF14D" w:rsidR="00F937C0" w:rsidRPr="00F937C0" w:rsidRDefault="00F937C0" w:rsidP="00530C13">
      <w:pPr>
        <w:spacing w:before="100" w:beforeAutospacing="1" w:after="100" w:afterAutospacing="1" w:line="240" w:lineRule="auto"/>
        <w:rPr>
          <w:rFonts w:ascii="Times New Roman" w:eastAsia="Times New Roman" w:hAnsi="Times New Roman" w:cs="Times New Roman"/>
          <w:sz w:val="24"/>
          <w:szCs w:val="24"/>
        </w:rPr>
      </w:pPr>
    </w:p>
    <w:p w14:paraId="63596ED1" w14:textId="490E356F" w:rsidR="00F937C0" w:rsidRPr="00F937C0" w:rsidRDefault="00F937C0" w:rsidP="00F937C0">
      <w:pPr>
        <w:spacing w:before="100" w:beforeAutospacing="1" w:after="100" w:afterAutospacing="1" w:line="240" w:lineRule="auto"/>
        <w:rPr>
          <w:rFonts w:ascii="Times New Roman" w:eastAsia="Times New Roman" w:hAnsi="Times New Roman" w:cs="Times New Roman"/>
          <w:sz w:val="24"/>
          <w:szCs w:val="24"/>
        </w:rPr>
      </w:pPr>
      <w:r w:rsidRPr="00F937C0">
        <w:rPr>
          <w:rFonts w:ascii="Times New Roman" w:eastAsia="Times New Roman" w:hAnsi="Times New Roman" w:cs="Times New Roman"/>
          <w:b/>
          <w:bCs/>
          <w:sz w:val="24"/>
          <w:szCs w:val="24"/>
        </w:rPr>
        <w:t>Qualifications and Experience:</w:t>
      </w:r>
      <w:r w:rsidRPr="00F937C0">
        <w:rPr>
          <w:rFonts w:ascii="Times New Roman" w:eastAsia="Times New Roman" w:hAnsi="Times New Roman" w:cs="Times New Roman"/>
          <w:sz w:val="24"/>
          <w:szCs w:val="24"/>
        </w:rPr>
        <w:br/>
        <w:t xml:space="preserve">• </w:t>
      </w:r>
      <w:r w:rsidR="00A35B73" w:rsidRPr="00A35B73">
        <w:rPr>
          <w:rFonts w:ascii="Times New Roman" w:eastAsia="Times New Roman" w:hAnsi="Times New Roman" w:cs="Times New Roman"/>
          <w:sz w:val="24"/>
          <w:szCs w:val="24"/>
        </w:rPr>
        <w:t>Master's Degree in Psychology</w:t>
      </w:r>
      <w:r w:rsidR="00A35B73">
        <w:rPr>
          <w:rFonts w:ascii="Times New Roman" w:eastAsia="Times New Roman" w:hAnsi="Times New Roman" w:cs="Times New Roman"/>
          <w:sz w:val="24"/>
          <w:szCs w:val="24"/>
        </w:rPr>
        <w:t xml:space="preserve"> and </w:t>
      </w:r>
      <w:r w:rsidR="00A35B73" w:rsidRPr="00A35B73">
        <w:rPr>
          <w:rFonts w:ascii="Times New Roman" w:eastAsia="Times New Roman" w:hAnsi="Times New Roman" w:cs="Times New Roman"/>
          <w:sz w:val="24"/>
          <w:szCs w:val="24"/>
        </w:rPr>
        <w:t>Professional License</w:t>
      </w:r>
      <w:r w:rsidRPr="00F937C0">
        <w:rPr>
          <w:rFonts w:ascii="Times New Roman" w:eastAsia="Times New Roman" w:hAnsi="Times New Roman" w:cs="Times New Roman"/>
          <w:sz w:val="24"/>
          <w:szCs w:val="24"/>
        </w:rPr>
        <w:br/>
        <w:t xml:space="preserve">• At least </w:t>
      </w:r>
      <w:r w:rsidR="00A35B73">
        <w:rPr>
          <w:rFonts w:ascii="Times New Roman" w:eastAsia="Times New Roman" w:hAnsi="Times New Roman" w:cs="Times New Roman"/>
          <w:sz w:val="24"/>
          <w:szCs w:val="24"/>
        </w:rPr>
        <w:t>3</w:t>
      </w:r>
      <w:r w:rsidRPr="00F937C0">
        <w:rPr>
          <w:rFonts w:ascii="Times New Roman" w:eastAsia="Times New Roman" w:hAnsi="Times New Roman" w:cs="Times New Roman"/>
          <w:sz w:val="24"/>
          <w:szCs w:val="24"/>
        </w:rPr>
        <w:t xml:space="preserve"> years of experience in psychosocial support or counselling (preferably with </w:t>
      </w:r>
      <w:r w:rsidR="00555859">
        <w:rPr>
          <w:rFonts w:ascii="Times New Roman" w:eastAsia="Times New Roman" w:hAnsi="Times New Roman" w:cs="Times New Roman"/>
          <w:sz w:val="24"/>
          <w:szCs w:val="24"/>
        </w:rPr>
        <w:t xml:space="preserve">disadvantaged </w:t>
      </w:r>
      <w:r w:rsidRPr="00F937C0">
        <w:rPr>
          <w:rFonts w:ascii="Times New Roman" w:eastAsia="Times New Roman" w:hAnsi="Times New Roman" w:cs="Times New Roman"/>
          <w:sz w:val="24"/>
          <w:szCs w:val="24"/>
        </w:rPr>
        <w:t>groups).</w:t>
      </w:r>
      <w:r w:rsidRPr="00F937C0">
        <w:rPr>
          <w:rFonts w:ascii="Times New Roman" w:eastAsia="Times New Roman" w:hAnsi="Times New Roman" w:cs="Times New Roman"/>
          <w:sz w:val="24"/>
          <w:szCs w:val="24"/>
        </w:rPr>
        <w:br/>
        <w:t>• Experience working with community-based or NGO projects is an advantage.</w:t>
      </w:r>
      <w:r w:rsidRPr="00F937C0">
        <w:rPr>
          <w:rFonts w:ascii="Times New Roman" w:eastAsia="Times New Roman" w:hAnsi="Times New Roman" w:cs="Times New Roman"/>
          <w:sz w:val="24"/>
          <w:szCs w:val="24"/>
        </w:rPr>
        <w:br/>
        <w:t>• Strong communication, empathy, and interpersonal skills.</w:t>
      </w:r>
      <w:r w:rsidRPr="00F937C0">
        <w:rPr>
          <w:rFonts w:ascii="Times New Roman" w:eastAsia="Times New Roman" w:hAnsi="Times New Roman" w:cs="Times New Roman"/>
          <w:sz w:val="24"/>
          <w:szCs w:val="24"/>
        </w:rPr>
        <w:br/>
        <w:t>• Knowledge of trauma-informed approaches and social inclusion issues.</w:t>
      </w:r>
      <w:r w:rsidRPr="00F937C0">
        <w:rPr>
          <w:rFonts w:ascii="Times New Roman" w:eastAsia="Times New Roman" w:hAnsi="Times New Roman" w:cs="Times New Roman"/>
          <w:sz w:val="24"/>
          <w:szCs w:val="24"/>
        </w:rPr>
        <w:br/>
        <w:t>• Ability to work in multidisciplinary teams and field-based environments.</w:t>
      </w:r>
    </w:p>
    <w:p w14:paraId="78FD41D5" w14:textId="03D0CC67" w:rsidR="00F937C0" w:rsidRDefault="00F937C0" w:rsidP="00F937C0">
      <w:pPr>
        <w:spacing w:before="100" w:beforeAutospacing="1" w:after="100" w:afterAutospacing="1" w:line="240" w:lineRule="auto"/>
        <w:rPr>
          <w:rFonts w:ascii="Times New Roman" w:eastAsia="Times New Roman" w:hAnsi="Times New Roman" w:cs="Times New Roman"/>
          <w:sz w:val="24"/>
          <w:szCs w:val="24"/>
        </w:rPr>
      </w:pPr>
      <w:r w:rsidRPr="00F937C0">
        <w:rPr>
          <w:rFonts w:ascii="Times New Roman" w:eastAsia="Times New Roman" w:hAnsi="Times New Roman" w:cs="Times New Roman"/>
          <w:b/>
          <w:bCs/>
          <w:sz w:val="24"/>
          <w:szCs w:val="24"/>
        </w:rPr>
        <w:t>Supervision:</w:t>
      </w:r>
      <w:r w:rsidRPr="00F937C0">
        <w:rPr>
          <w:rFonts w:ascii="Times New Roman" w:eastAsia="Times New Roman" w:hAnsi="Times New Roman" w:cs="Times New Roman"/>
          <w:sz w:val="24"/>
          <w:szCs w:val="24"/>
        </w:rPr>
        <w:br/>
        <w:t>The Psychologist will report to the Project Manager and work in close coordination with the Social Worker and field team.</w:t>
      </w:r>
    </w:p>
    <w:p w14:paraId="7C3E3320" w14:textId="4BC57285" w:rsidR="00530C13" w:rsidRPr="00530C13" w:rsidRDefault="00530C13" w:rsidP="00F937C0">
      <w:pPr>
        <w:spacing w:before="100" w:beforeAutospacing="1" w:after="100" w:afterAutospacing="1" w:line="240" w:lineRule="auto"/>
        <w:rPr>
          <w:rFonts w:ascii="Times New Roman" w:eastAsia="Times New Roman" w:hAnsi="Times New Roman" w:cs="Times New Roman"/>
          <w:b/>
          <w:bCs/>
          <w:sz w:val="24"/>
          <w:szCs w:val="24"/>
        </w:rPr>
      </w:pPr>
      <w:r w:rsidRPr="00530C13">
        <w:rPr>
          <w:rFonts w:ascii="Times New Roman" w:eastAsia="Times New Roman" w:hAnsi="Times New Roman" w:cs="Times New Roman"/>
          <w:b/>
          <w:bCs/>
          <w:sz w:val="24"/>
          <w:szCs w:val="24"/>
        </w:rPr>
        <w:t>Reporting</w:t>
      </w:r>
    </w:p>
    <w:p w14:paraId="70C73872" w14:textId="224E1AC8" w:rsidR="00530C13" w:rsidRPr="00F937C0" w:rsidRDefault="00530C13" w:rsidP="00F937C0">
      <w:pPr>
        <w:spacing w:before="100" w:beforeAutospacing="1" w:after="100" w:afterAutospacing="1" w:line="240" w:lineRule="auto"/>
        <w:rPr>
          <w:rFonts w:ascii="Times New Roman" w:eastAsia="Times New Roman" w:hAnsi="Times New Roman" w:cs="Times New Roman"/>
          <w:sz w:val="24"/>
          <w:szCs w:val="24"/>
        </w:rPr>
      </w:pPr>
      <w:r w:rsidRPr="00530C13">
        <w:rPr>
          <w:rFonts w:ascii="Times New Roman" w:eastAsia="Times New Roman" w:hAnsi="Times New Roman" w:cs="Times New Roman"/>
          <w:sz w:val="24"/>
          <w:szCs w:val="24"/>
        </w:rPr>
        <w:t xml:space="preserve">The Psychologist will submit a </w:t>
      </w:r>
      <w:r w:rsidRPr="00A35B73">
        <w:rPr>
          <w:rFonts w:ascii="Times New Roman" w:eastAsia="Times New Roman" w:hAnsi="Times New Roman" w:cs="Times New Roman"/>
          <w:b/>
          <w:bCs/>
          <w:i/>
          <w:iCs/>
          <w:sz w:val="24"/>
          <w:szCs w:val="24"/>
        </w:rPr>
        <w:t>monthly progress report</w:t>
      </w:r>
      <w:r w:rsidRPr="00530C13">
        <w:rPr>
          <w:rFonts w:ascii="Times New Roman" w:eastAsia="Times New Roman" w:hAnsi="Times New Roman" w:cs="Times New Roman"/>
          <w:sz w:val="24"/>
          <w:szCs w:val="24"/>
        </w:rPr>
        <w:t xml:space="preserve"> to the Project Coordinator, detailing the counselling sessions conducted, case management activities, psychosocial interventions delivered, key achievements, challenges encountered, referrals made, and planned activities for the following month.</w:t>
      </w:r>
    </w:p>
    <w:p w14:paraId="2BEBF3E9" w14:textId="77777777" w:rsidR="00A35B73" w:rsidRPr="00A35B73" w:rsidRDefault="00A35B73" w:rsidP="00A35B73">
      <w:pPr>
        <w:spacing w:before="100" w:beforeAutospacing="1" w:after="100" w:afterAutospacing="1" w:line="240" w:lineRule="auto"/>
        <w:rPr>
          <w:rFonts w:ascii="Times New Roman" w:eastAsia="Times New Roman" w:hAnsi="Times New Roman" w:cs="Times New Roman"/>
          <w:sz w:val="24"/>
          <w:szCs w:val="24"/>
        </w:rPr>
      </w:pPr>
      <w:r w:rsidRPr="00A35B73">
        <w:rPr>
          <w:rFonts w:ascii="Times New Roman" w:eastAsia="Times New Roman" w:hAnsi="Times New Roman" w:cs="Times New Roman"/>
          <w:b/>
          <w:bCs/>
          <w:sz w:val="24"/>
          <w:szCs w:val="24"/>
        </w:rPr>
        <w:t>Application Process and Deadline</w:t>
      </w:r>
    </w:p>
    <w:p w14:paraId="15F8F5C2" w14:textId="5A47B73C" w:rsidR="00A35B73" w:rsidRPr="00A35B73" w:rsidRDefault="00A35B73" w:rsidP="00A35B73">
      <w:pPr>
        <w:spacing w:before="100" w:beforeAutospacing="1" w:after="100" w:afterAutospacing="1" w:line="240" w:lineRule="auto"/>
        <w:rPr>
          <w:rFonts w:ascii="Times New Roman" w:eastAsia="Times New Roman" w:hAnsi="Times New Roman" w:cs="Times New Roman"/>
          <w:sz w:val="24"/>
          <w:szCs w:val="24"/>
        </w:rPr>
      </w:pPr>
      <w:r w:rsidRPr="00A35B73">
        <w:rPr>
          <w:rFonts w:ascii="Times New Roman" w:eastAsia="Times New Roman" w:hAnsi="Times New Roman" w:cs="Times New Roman"/>
          <w:sz w:val="24"/>
          <w:szCs w:val="24"/>
        </w:rPr>
        <w:t xml:space="preserve">All interested applicants are invited to submit their applications via email to </w:t>
      </w:r>
      <w:hyperlink r:id="rId7" w:history="1">
        <w:r w:rsidRPr="00A35B73">
          <w:rPr>
            <w:rStyle w:val="Hyperlink"/>
            <w:rFonts w:ascii="Times New Roman" w:eastAsia="Times New Roman" w:hAnsi="Times New Roman" w:cs="Times New Roman"/>
            <w:b/>
            <w:bCs/>
            <w:sz w:val="24"/>
            <w:szCs w:val="24"/>
          </w:rPr>
          <w:t>prokurime@irca.al</w:t>
        </w:r>
      </w:hyperlink>
      <w:r>
        <w:rPr>
          <w:rFonts w:ascii="Times New Roman" w:eastAsia="Times New Roman" w:hAnsi="Times New Roman" w:cs="Times New Roman"/>
          <w:sz w:val="24"/>
          <w:szCs w:val="24"/>
        </w:rPr>
        <w:t xml:space="preserve"> </w:t>
      </w:r>
      <w:r w:rsidRPr="00A35B73">
        <w:rPr>
          <w:rFonts w:ascii="Times New Roman" w:eastAsia="Times New Roman" w:hAnsi="Times New Roman" w:cs="Times New Roman"/>
          <w:sz w:val="24"/>
          <w:szCs w:val="24"/>
        </w:rPr>
        <w:t xml:space="preserve">and </w:t>
      </w:r>
      <w:hyperlink r:id="rId8" w:history="1">
        <w:r w:rsidRPr="00A35B73">
          <w:rPr>
            <w:rStyle w:val="Hyperlink"/>
            <w:rFonts w:ascii="Times New Roman" w:eastAsia="Times New Roman" w:hAnsi="Times New Roman" w:cs="Times New Roman"/>
            <w:b/>
            <w:bCs/>
            <w:sz w:val="24"/>
            <w:szCs w:val="24"/>
          </w:rPr>
          <w:t>aliajtanas@gmail.com</w:t>
        </w:r>
      </w:hyperlink>
      <w:r>
        <w:rPr>
          <w:rFonts w:ascii="Times New Roman" w:eastAsia="Times New Roman" w:hAnsi="Times New Roman" w:cs="Times New Roman"/>
          <w:b/>
          <w:bCs/>
          <w:sz w:val="24"/>
          <w:szCs w:val="24"/>
        </w:rPr>
        <w:t xml:space="preserve"> </w:t>
      </w:r>
      <w:r w:rsidRPr="00A35B73">
        <w:rPr>
          <w:rFonts w:ascii="Times New Roman" w:eastAsia="Times New Roman" w:hAnsi="Times New Roman" w:cs="Times New Roman"/>
          <w:sz w:val="24"/>
          <w:szCs w:val="24"/>
        </w:rPr>
        <w:t>, or physically at the IRCA offices (</w:t>
      </w:r>
      <w:r w:rsidRPr="00A35B73">
        <w:rPr>
          <w:rFonts w:ascii="Times New Roman" w:eastAsia="Times New Roman" w:hAnsi="Times New Roman" w:cs="Times New Roman"/>
          <w:b/>
          <w:bCs/>
          <w:sz w:val="24"/>
          <w:szCs w:val="24"/>
        </w:rPr>
        <w:t xml:space="preserve">Rr. </w:t>
      </w:r>
      <w:proofErr w:type="spellStart"/>
      <w:r w:rsidRPr="00A35B73">
        <w:rPr>
          <w:rFonts w:ascii="Times New Roman" w:eastAsia="Times New Roman" w:hAnsi="Times New Roman" w:cs="Times New Roman"/>
          <w:b/>
          <w:bCs/>
          <w:sz w:val="24"/>
          <w:szCs w:val="24"/>
        </w:rPr>
        <w:t>Kristaq</w:t>
      </w:r>
      <w:proofErr w:type="spellEnd"/>
      <w:r w:rsidRPr="00A35B73">
        <w:rPr>
          <w:rFonts w:ascii="Times New Roman" w:eastAsia="Times New Roman" w:hAnsi="Times New Roman" w:cs="Times New Roman"/>
          <w:b/>
          <w:bCs/>
          <w:sz w:val="24"/>
          <w:szCs w:val="24"/>
        </w:rPr>
        <w:t xml:space="preserve"> Prifti, </w:t>
      </w:r>
      <w:proofErr w:type="spellStart"/>
      <w:r w:rsidRPr="00A35B73">
        <w:rPr>
          <w:rFonts w:ascii="Times New Roman" w:eastAsia="Times New Roman" w:hAnsi="Times New Roman" w:cs="Times New Roman"/>
          <w:b/>
          <w:bCs/>
          <w:sz w:val="24"/>
          <w:szCs w:val="24"/>
        </w:rPr>
        <w:t>Yzberisht</w:t>
      </w:r>
      <w:proofErr w:type="spellEnd"/>
      <w:r w:rsidRPr="00A35B73">
        <w:rPr>
          <w:rFonts w:ascii="Times New Roman" w:eastAsia="Times New Roman" w:hAnsi="Times New Roman" w:cs="Times New Roman"/>
          <w:b/>
          <w:bCs/>
          <w:sz w:val="24"/>
          <w:szCs w:val="24"/>
        </w:rPr>
        <w:t>, Tirana</w:t>
      </w:r>
      <w:r w:rsidRPr="00A35B73">
        <w:rPr>
          <w:rFonts w:ascii="Times New Roman" w:eastAsia="Times New Roman" w:hAnsi="Times New Roman" w:cs="Times New Roman"/>
          <w:sz w:val="24"/>
          <w:szCs w:val="24"/>
        </w:rPr>
        <w:t xml:space="preserve">) no later than </w:t>
      </w:r>
      <w:r w:rsidRPr="00A35B73">
        <w:rPr>
          <w:rFonts w:ascii="Times New Roman" w:eastAsia="Times New Roman" w:hAnsi="Times New Roman" w:cs="Times New Roman"/>
          <w:b/>
          <w:bCs/>
          <w:sz w:val="24"/>
          <w:szCs w:val="24"/>
        </w:rPr>
        <w:t>27 July 2026</w:t>
      </w:r>
      <w:r w:rsidRPr="00A35B73">
        <w:rPr>
          <w:rFonts w:ascii="Times New Roman" w:eastAsia="Times New Roman" w:hAnsi="Times New Roman" w:cs="Times New Roman"/>
          <w:sz w:val="24"/>
          <w:szCs w:val="24"/>
        </w:rPr>
        <w:t>.</w:t>
      </w:r>
    </w:p>
    <w:p w14:paraId="0AF8CB3A" w14:textId="77777777" w:rsidR="00A35B73" w:rsidRPr="00A35B73" w:rsidRDefault="00A35B73" w:rsidP="00A35B73">
      <w:pPr>
        <w:spacing w:before="100" w:beforeAutospacing="1" w:after="100" w:afterAutospacing="1" w:line="240" w:lineRule="auto"/>
        <w:rPr>
          <w:rFonts w:ascii="Times New Roman" w:eastAsia="Times New Roman" w:hAnsi="Times New Roman" w:cs="Times New Roman"/>
          <w:sz w:val="24"/>
          <w:szCs w:val="24"/>
        </w:rPr>
      </w:pPr>
      <w:r w:rsidRPr="00A35B73">
        <w:rPr>
          <w:rFonts w:ascii="Times New Roman" w:eastAsia="Times New Roman" w:hAnsi="Times New Roman" w:cs="Times New Roman"/>
          <w:sz w:val="24"/>
          <w:szCs w:val="24"/>
        </w:rPr>
        <w:t xml:space="preserve">The Terms of Reference will remain open for applications from </w:t>
      </w:r>
      <w:r w:rsidRPr="00A35B73">
        <w:rPr>
          <w:rFonts w:ascii="Times New Roman" w:eastAsia="Times New Roman" w:hAnsi="Times New Roman" w:cs="Times New Roman"/>
          <w:b/>
          <w:bCs/>
          <w:sz w:val="24"/>
          <w:szCs w:val="24"/>
        </w:rPr>
        <w:t>13 to 27 July 2026</w:t>
      </w:r>
      <w:r w:rsidRPr="00A35B73">
        <w:rPr>
          <w:rFonts w:ascii="Times New Roman" w:eastAsia="Times New Roman" w:hAnsi="Times New Roman" w:cs="Times New Roman"/>
          <w:sz w:val="24"/>
          <w:szCs w:val="24"/>
        </w:rPr>
        <w:t xml:space="preserve">. Applications submitted after the deadline of </w:t>
      </w:r>
      <w:r w:rsidRPr="00A35B73">
        <w:rPr>
          <w:rFonts w:ascii="Times New Roman" w:eastAsia="Times New Roman" w:hAnsi="Times New Roman" w:cs="Times New Roman"/>
          <w:b/>
          <w:bCs/>
          <w:sz w:val="24"/>
          <w:szCs w:val="24"/>
        </w:rPr>
        <w:t>27 July 2026</w:t>
      </w:r>
      <w:r w:rsidRPr="00A35B73">
        <w:rPr>
          <w:rFonts w:ascii="Times New Roman" w:eastAsia="Times New Roman" w:hAnsi="Times New Roman" w:cs="Times New Roman"/>
          <w:sz w:val="24"/>
          <w:szCs w:val="24"/>
        </w:rPr>
        <w:t xml:space="preserve"> will not be considered.</w:t>
      </w:r>
    </w:p>
    <w:p w14:paraId="059928F2" w14:textId="77777777" w:rsidR="00A35B73" w:rsidRPr="00A35B73" w:rsidRDefault="00A35B73" w:rsidP="00A35B73">
      <w:pPr>
        <w:spacing w:before="100" w:beforeAutospacing="1" w:after="100" w:afterAutospacing="1" w:line="240" w:lineRule="auto"/>
        <w:rPr>
          <w:rFonts w:ascii="Times New Roman" w:eastAsia="Times New Roman" w:hAnsi="Times New Roman" w:cs="Times New Roman"/>
          <w:sz w:val="24"/>
          <w:szCs w:val="24"/>
        </w:rPr>
      </w:pPr>
      <w:r w:rsidRPr="00A35B73">
        <w:rPr>
          <w:rFonts w:ascii="Times New Roman" w:eastAsia="Times New Roman" w:hAnsi="Times New Roman" w:cs="Times New Roman"/>
          <w:sz w:val="24"/>
          <w:szCs w:val="24"/>
        </w:rPr>
        <w:t>All interested applicants must submit the following documents:</w:t>
      </w:r>
    </w:p>
    <w:p w14:paraId="5FC47A38" w14:textId="77777777" w:rsidR="00A35B73" w:rsidRPr="00A35B73" w:rsidRDefault="00A35B73" w:rsidP="00A35B73">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A35B73">
        <w:rPr>
          <w:rFonts w:ascii="Times New Roman" w:eastAsia="Times New Roman" w:hAnsi="Times New Roman" w:cs="Times New Roman"/>
          <w:sz w:val="24"/>
          <w:szCs w:val="24"/>
        </w:rPr>
        <w:t xml:space="preserve">Updated CV; </w:t>
      </w:r>
    </w:p>
    <w:p w14:paraId="0F9199ED" w14:textId="77777777" w:rsidR="00A35B73" w:rsidRPr="00A35B73" w:rsidRDefault="00A35B73" w:rsidP="00A35B73">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A35B73">
        <w:rPr>
          <w:rFonts w:ascii="Times New Roman" w:eastAsia="Times New Roman" w:hAnsi="Times New Roman" w:cs="Times New Roman"/>
          <w:sz w:val="24"/>
          <w:szCs w:val="24"/>
        </w:rPr>
        <w:t xml:space="preserve">Financial offer attached (Annex A). </w:t>
      </w:r>
    </w:p>
    <w:p w14:paraId="5FCADBEF" w14:textId="77777777" w:rsidR="00A35B73" w:rsidRPr="00A35B73" w:rsidRDefault="00A35B73" w:rsidP="00A35B73">
      <w:pPr>
        <w:spacing w:before="100" w:beforeAutospacing="1" w:after="100" w:afterAutospacing="1" w:line="240" w:lineRule="auto"/>
        <w:rPr>
          <w:rFonts w:ascii="Times New Roman" w:eastAsia="Times New Roman" w:hAnsi="Times New Roman" w:cs="Times New Roman"/>
          <w:sz w:val="24"/>
          <w:szCs w:val="24"/>
        </w:rPr>
      </w:pPr>
      <w:r w:rsidRPr="00A35B73">
        <w:rPr>
          <w:rFonts w:ascii="Times New Roman" w:eastAsia="Times New Roman" w:hAnsi="Times New Roman" w:cs="Times New Roman"/>
          <w:sz w:val="24"/>
          <w:szCs w:val="24"/>
        </w:rPr>
        <w:t xml:space="preserve">IRCA will contact only the candidates who meet the evaluation criteria. The planned starting period for the provision of services is </w:t>
      </w:r>
      <w:r w:rsidRPr="00A35B73">
        <w:rPr>
          <w:rFonts w:ascii="Times New Roman" w:eastAsia="Times New Roman" w:hAnsi="Times New Roman" w:cs="Times New Roman"/>
          <w:b/>
          <w:bCs/>
          <w:sz w:val="24"/>
          <w:szCs w:val="24"/>
        </w:rPr>
        <w:t>August 2026</w:t>
      </w:r>
      <w:r w:rsidRPr="00A35B73">
        <w:rPr>
          <w:rFonts w:ascii="Times New Roman" w:eastAsia="Times New Roman" w:hAnsi="Times New Roman" w:cs="Times New Roman"/>
          <w:sz w:val="24"/>
          <w:szCs w:val="24"/>
        </w:rPr>
        <w:t>.</w:t>
      </w:r>
    </w:p>
    <w:p w14:paraId="3D97A259" w14:textId="7D3BFA0F" w:rsidR="00226226" w:rsidRDefault="00226226" w:rsidP="00226226">
      <w:pPr>
        <w:spacing w:after="0" w:line="240" w:lineRule="auto"/>
        <w:rPr>
          <w:rFonts w:ascii="Times New Roman" w:eastAsia="Times New Roman" w:hAnsi="Times New Roman" w:cs="Times New Roman"/>
          <w:sz w:val="24"/>
          <w:szCs w:val="24"/>
        </w:rPr>
      </w:pPr>
    </w:p>
    <w:p w14:paraId="0F25F84C" w14:textId="455C5ED2" w:rsidR="00226226" w:rsidRPr="00A35B73" w:rsidRDefault="00A35B73" w:rsidP="00226226">
      <w:pPr>
        <w:spacing w:after="0" w:line="240" w:lineRule="auto"/>
        <w:rPr>
          <w:rFonts w:ascii="Times New Roman" w:eastAsia="Times New Roman" w:hAnsi="Times New Roman" w:cs="Times New Roman"/>
          <w:b/>
          <w:bCs/>
          <w:sz w:val="24"/>
          <w:szCs w:val="24"/>
        </w:rPr>
      </w:pPr>
      <w:r w:rsidRPr="00A35B73">
        <w:rPr>
          <w:rFonts w:ascii="Times New Roman" w:eastAsia="Times New Roman" w:hAnsi="Times New Roman" w:cs="Times New Roman"/>
          <w:b/>
          <w:bCs/>
          <w:sz w:val="24"/>
          <w:szCs w:val="24"/>
        </w:rPr>
        <w:t>Evaluation Methodology</w:t>
      </w:r>
    </w:p>
    <w:p w14:paraId="10FB852B" w14:textId="4FA57164" w:rsidR="00226226" w:rsidRDefault="00A35B73" w:rsidP="00226226">
      <w:pPr>
        <w:spacing w:after="0" w:line="240" w:lineRule="auto"/>
        <w:rPr>
          <w:rFonts w:ascii="Times New Roman" w:eastAsia="Times New Roman" w:hAnsi="Times New Roman" w:cs="Times New Roman"/>
          <w:sz w:val="24"/>
          <w:szCs w:val="24"/>
        </w:rPr>
      </w:pPr>
      <w:r w:rsidRPr="00A35B73">
        <w:rPr>
          <w:rFonts w:ascii="Times New Roman" w:eastAsia="Times New Roman" w:hAnsi="Times New Roman" w:cs="Times New Roman"/>
          <w:sz w:val="24"/>
          <w:szCs w:val="24"/>
        </w:rPr>
        <w:lastRenderedPageBreak/>
        <w:t>IRCA will apply the following evaluation criteria:</w:t>
      </w:r>
    </w:p>
    <w:p w14:paraId="18FBDDC6" w14:textId="77777777" w:rsidR="00A35B73" w:rsidRDefault="00A35B73" w:rsidP="00226226">
      <w:pPr>
        <w:spacing w:after="0" w:line="240" w:lineRule="auto"/>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4675"/>
        <w:gridCol w:w="4675"/>
      </w:tblGrid>
      <w:tr w:rsidR="00A35B73" w14:paraId="5EC303FE" w14:textId="77777777" w:rsidTr="00226226">
        <w:tc>
          <w:tcPr>
            <w:tcW w:w="4675" w:type="dxa"/>
          </w:tcPr>
          <w:p w14:paraId="2D57F0B0" w14:textId="0FB6D46D" w:rsidR="00A35B73" w:rsidRPr="00AF30F3" w:rsidRDefault="00A35B73" w:rsidP="00AF30F3">
            <w:pPr>
              <w:spacing w:line="360" w:lineRule="auto"/>
              <w:jc w:val="center"/>
              <w:rPr>
                <w:rFonts w:ascii="Times New Roman" w:eastAsia="Times New Roman" w:hAnsi="Times New Roman" w:cs="Times New Roman"/>
                <w:sz w:val="24"/>
                <w:szCs w:val="24"/>
              </w:rPr>
            </w:pPr>
            <w:r w:rsidRPr="00AF30F3">
              <w:rPr>
                <w:rFonts w:ascii="Times New Roman" w:hAnsi="Times New Roman" w:cs="Times New Roman"/>
                <w:sz w:val="24"/>
                <w:szCs w:val="24"/>
              </w:rPr>
              <w:t>Criteria</w:t>
            </w:r>
          </w:p>
        </w:tc>
        <w:tc>
          <w:tcPr>
            <w:tcW w:w="4675" w:type="dxa"/>
          </w:tcPr>
          <w:p w14:paraId="21B95A1E" w14:textId="415E5F70" w:rsidR="00A35B73" w:rsidRPr="00AF30F3" w:rsidRDefault="00A35B73" w:rsidP="00AF30F3">
            <w:pPr>
              <w:spacing w:line="360" w:lineRule="auto"/>
              <w:jc w:val="center"/>
              <w:rPr>
                <w:rFonts w:ascii="Times New Roman" w:eastAsia="Times New Roman" w:hAnsi="Times New Roman" w:cs="Times New Roman"/>
                <w:sz w:val="24"/>
                <w:szCs w:val="24"/>
              </w:rPr>
            </w:pPr>
            <w:r w:rsidRPr="00AF30F3">
              <w:rPr>
                <w:rFonts w:ascii="Times New Roman" w:hAnsi="Times New Roman" w:cs="Times New Roman"/>
                <w:sz w:val="24"/>
                <w:szCs w:val="24"/>
              </w:rPr>
              <w:t>Weight</w:t>
            </w:r>
          </w:p>
        </w:tc>
      </w:tr>
      <w:tr w:rsidR="00226226" w14:paraId="1D52E71F" w14:textId="77777777" w:rsidTr="00226226">
        <w:tc>
          <w:tcPr>
            <w:tcW w:w="4675"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14"/>
              <w:gridCol w:w="81"/>
            </w:tblGrid>
            <w:tr w:rsidR="00A35B73" w:rsidRPr="00AF30F3" w14:paraId="1404DAAB" w14:textId="77777777" w:rsidTr="00A35B73">
              <w:trPr>
                <w:tblCellSpacing w:w="15" w:type="dxa"/>
              </w:trPr>
              <w:tc>
                <w:tcPr>
                  <w:tcW w:w="0" w:type="auto"/>
                  <w:vAlign w:val="center"/>
                  <w:hideMark/>
                </w:tcPr>
                <w:p w14:paraId="0A808233" w14:textId="77777777" w:rsidR="00A35B73" w:rsidRPr="00AF30F3" w:rsidRDefault="00A35B73" w:rsidP="00AF30F3">
                  <w:pPr>
                    <w:spacing w:after="0" w:line="360" w:lineRule="auto"/>
                    <w:jc w:val="center"/>
                    <w:rPr>
                      <w:rFonts w:ascii="Times New Roman" w:eastAsia="Times New Roman" w:hAnsi="Times New Roman" w:cs="Times New Roman"/>
                      <w:sz w:val="24"/>
                      <w:szCs w:val="24"/>
                    </w:rPr>
                  </w:pPr>
                  <w:r w:rsidRPr="00AF30F3">
                    <w:rPr>
                      <w:rFonts w:ascii="Times New Roman" w:eastAsia="Times New Roman" w:hAnsi="Times New Roman" w:cs="Times New Roman"/>
                      <w:sz w:val="24"/>
                      <w:szCs w:val="24"/>
                    </w:rPr>
                    <w:t>Previous experience and education</w:t>
                  </w:r>
                </w:p>
              </w:tc>
              <w:tc>
                <w:tcPr>
                  <w:tcW w:w="0" w:type="auto"/>
                  <w:vAlign w:val="center"/>
                  <w:hideMark/>
                </w:tcPr>
                <w:p w14:paraId="7F0F9645" w14:textId="77777777" w:rsidR="00A35B73" w:rsidRPr="00AF30F3" w:rsidRDefault="00A35B73" w:rsidP="00AF30F3">
                  <w:pPr>
                    <w:spacing w:after="0" w:line="360" w:lineRule="auto"/>
                    <w:jc w:val="center"/>
                    <w:rPr>
                      <w:rFonts w:ascii="Times New Roman" w:eastAsia="Times New Roman" w:hAnsi="Times New Roman" w:cs="Times New Roman"/>
                      <w:sz w:val="24"/>
                      <w:szCs w:val="24"/>
                    </w:rPr>
                  </w:pPr>
                </w:p>
              </w:tc>
            </w:tr>
          </w:tbl>
          <w:p w14:paraId="7A7D11F8" w14:textId="79B89BAE" w:rsidR="00226226" w:rsidRPr="00AF30F3" w:rsidRDefault="00226226" w:rsidP="00AF30F3">
            <w:pPr>
              <w:spacing w:line="360" w:lineRule="auto"/>
              <w:jc w:val="center"/>
              <w:rPr>
                <w:rFonts w:ascii="Times New Roman" w:eastAsia="Times New Roman" w:hAnsi="Times New Roman" w:cs="Times New Roman"/>
                <w:sz w:val="24"/>
                <w:szCs w:val="24"/>
              </w:rPr>
            </w:pPr>
          </w:p>
        </w:tc>
        <w:tc>
          <w:tcPr>
            <w:tcW w:w="4675" w:type="dxa"/>
          </w:tcPr>
          <w:p w14:paraId="2B274A1C" w14:textId="18DC9D21" w:rsidR="00226226" w:rsidRPr="00AF30F3" w:rsidRDefault="00226226" w:rsidP="00AF30F3">
            <w:pPr>
              <w:spacing w:line="360" w:lineRule="auto"/>
              <w:jc w:val="center"/>
              <w:rPr>
                <w:rFonts w:ascii="Times New Roman" w:eastAsia="Times New Roman" w:hAnsi="Times New Roman" w:cs="Times New Roman"/>
                <w:sz w:val="24"/>
                <w:szCs w:val="24"/>
              </w:rPr>
            </w:pPr>
            <w:r w:rsidRPr="00AF30F3">
              <w:rPr>
                <w:rFonts w:ascii="Times New Roman" w:eastAsia="Times New Roman" w:hAnsi="Times New Roman" w:cs="Times New Roman"/>
                <w:sz w:val="24"/>
                <w:szCs w:val="24"/>
              </w:rPr>
              <w:t>70 %</w:t>
            </w:r>
          </w:p>
        </w:tc>
      </w:tr>
      <w:tr w:rsidR="00226226" w14:paraId="0DBD843E" w14:textId="77777777" w:rsidTr="00226226">
        <w:tc>
          <w:tcPr>
            <w:tcW w:w="4675" w:type="dxa"/>
          </w:tcPr>
          <w:p w14:paraId="42ECF3AF" w14:textId="3EF9F24E" w:rsidR="00226226" w:rsidRPr="00AF30F3" w:rsidRDefault="00AF30F3" w:rsidP="00AF30F3">
            <w:pPr>
              <w:spacing w:line="360" w:lineRule="auto"/>
              <w:jc w:val="center"/>
              <w:rPr>
                <w:rFonts w:ascii="Times New Roman" w:eastAsia="Times New Roman" w:hAnsi="Times New Roman" w:cs="Times New Roman"/>
                <w:sz w:val="24"/>
                <w:szCs w:val="24"/>
              </w:rPr>
            </w:pPr>
            <w:r w:rsidRPr="00AF30F3">
              <w:rPr>
                <w:rFonts w:ascii="Times New Roman" w:eastAsia="Times New Roman" w:hAnsi="Times New Roman" w:cs="Times New Roman"/>
                <w:sz w:val="24"/>
                <w:szCs w:val="24"/>
              </w:rPr>
              <w:t>Financial offer</w:t>
            </w:r>
          </w:p>
        </w:tc>
        <w:tc>
          <w:tcPr>
            <w:tcW w:w="4675" w:type="dxa"/>
          </w:tcPr>
          <w:p w14:paraId="174D5B8A" w14:textId="650FF22E" w:rsidR="00226226" w:rsidRPr="00AF30F3" w:rsidRDefault="00226226" w:rsidP="00AF30F3">
            <w:pPr>
              <w:spacing w:line="360" w:lineRule="auto"/>
              <w:jc w:val="center"/>
              <w:rPr>
                <w:rFonts w:ascii="Times New Roman" w:eastAsia="Times New Roman" w:hAnsi="Times New Roman" w:cs="Times New Roman"/>
                <w:sz w:val="24"/>
                <w:szCs w:val="24"/>
              </w:rPr>
            </w:pPr>
            <w:r w:rsidRPr="00AF30F3">
              <w:rPr>
                <w:rFonts w:ascii="Times New Roman" w:eastAsia="Times New Roman" w:hAnsi="Times New Roman" w:cs="Times New Roman"/>
                <w:sz w:val="24"/>
                <w:szCs w:val="24"/>
              </w:rPr>
              <w:t>30 %</w:t>
            </w:r>
          </w:p>
        </w:tc>
      </w:tr>
    </w:tbl>
    <w:p w14:paraId="230ED073" w14:textId="77777777" w:rsidR="00226226" w:rsidRPr="00226226" w:rsidRDefault="00226226" w:rsidP="00226226">
      <w:pPr>
        <w:spacing w:after="0" w:line="240" w:lineRule="auto"/>
        <w:rPr>
          <w:rFonts w:ascii="Times New Roman" w:eastAsia="Times New Roman" w:hAnsi="Times New Roman" w:cs="Times New Roman"/>
          <w:sz w:val="24"/>
          <w:szCs w:val="24"/>
        </w:rPr>
      </w:pPr>
    </w:p>
    <w:p w14:paraId="39C1A581" w14:textId="54F71C41" w:rsidR="00F937C0" w:rsidRPr="00F937C0" w:rsidRDefault="00F937C0" w:rsidP="00F937C0">
      <w:pPr>
        <w:spacing w:after="0" w:line="240" w:lineRule="auto"/>
        <w:rPr>
          <w:rFonts w:ascii="Times New Roman" w:eastAsia="Times New Roman" w:hAnsi="Times New Roman" w:cs="Times New Roman"/>
          <w:sz w:val="24"/>
          <w:szCs w:val="24"/>
        </w:rPr>
      </w:pPr>
    </w:p>
    <w:p w14:paraId="2703D403" w14:textId="58E94E3B" w:rsidR="00F937C0" w:rsidRPr="00F937C0" w:rsidRDefault="00F937C0" w:rsidP="00F937C0">
      <w:pPr>
        <w:spacing w:after="0" w:line="240" w:lineRule="auto"/>
        <w:rPr>
          <w:rFonts w:ascii="Times New Roman" w:eastAsia="Times New Roman" w:hAnsi="Times New Roman" w:cs="Times New Roman"/>
          <w:sz w:val="24"/>
          <w:szCs w:val="24"/>
        </w:rPr>
      </w:pPr>
    </w:p>
    <w:p w14:paraId="792AFE3A" w14:textId="77777777" w:rsidR="00F937C0" w:rsidRPr="00F937C0" w:rsidRDefault="00F937C0" w:rsidP="00F937C0">
      <w:pPr>
        <w:pStyle w:val="Heading3"/>
        <w:rPr>
          <w:rFonts w:ascii="Times New Roman" w:hAnsi="Times New Roman" w:cs="Times New Roman"/>
        </w:rPr>
      </w:pPr>
      <w:r w:rsidRPr="00F937C0">
        <w:rPr>
          <w:rStyle w:val="Strong"/>
          <w:rFonts w:ascii="Times New Roman" w:hAnsi="Times New Roman" w:cs="Times New Roman"/>
          <w:b w:val="0"/>
          <w:bCs w:val="0"/>
        </w:rPr>
        <w:t>Important Notes:</w:t>
      </w:r>
    </w:p>
    <w:p w14:paraId="0167E465" w14:textId="24B701DF" w:rsidR="00F937C0" w:rsidRPr="00F937C0" w:rsidRDefault="00F937C0" w:rsidP="00F937C0">
      <w:pPr>
        <w:numPr>
          <w:ilvl w:val="0"/>
          <w:numId w:val="1"/>
        </w:numPr>
        <w:spacing w:before="100" w:beforeAutospacing="1" w:after="100" w:afterAutospacing="1" w:line="240" w:lineRule="auto"/>
        <w:rPr>
          <w:rFonts w:ascii="Times New Roman" w:hAnsi="Times New Roman" w:cs="Times New Roman"/>
          <w:sz w:val="24"/>
          <w:szCs w:val="24"/>
        </w:rPr>
      </w:pPr>
      <w:r w:rsidRPr="00F937C0">
        <w:rPr>
          <w:rStyle w:val="Strong"/>
          <w:rFonts w:ascii="Times New Roman" w:hAnsi="Times New Roman" w:cs="Times New Roman"/>
          <w:sz w:val="24"/>
          <w:szCs w:val="24"/>
        </w:rPr>
        <w:t>IRCA – Institute of Roma Culture in Albania</w:t>
      </w:r>
      <w:r w:rsidRPr="00F937C0">
        <w:rPr>
          <w:rFonts w:ascii="Times New Roman" w:hAnsi="Times New Roman" w:cs="Times New Roman"/>
          <w:sz w:val="24"/>
          <w:szCs w:val="24"/>
        </w:rPr>
        <w:t xml:space="preserve"> is a non-profit organization that advocates for equal access to human rights and public and social services for the Roma community and other </w:t>
      </w:r>
      <w:proofErr w:type="spellStart"/>
      <w:r w:rsidR="00555859">
        <w:rPr>
          <w:rFonts w:ascii="Times New Roman" w:hAnsi="Times New Roman" w:cs="Times New Roman"/>
          <w:sz w:val="24"/>
          <w:szCs w:val="24"/>
        </w:rPr>
        <w:t>disadvantaged</w:t>
      </w:r>
      <w:r w:rsidRPr="00F937C0">
        <w:rPr>
          <w:rFonts w:ascii="Times New Roman" w:hAnsi="Times New Roman" w:cs="Times New Roman"/>
          <w:sz w:val="24"/>
          <w:szCs w:val="24"/>
        </w:rPr>
        <w:t>groups</w:t>
      </w:r>
      <w:proofErr w:type="spellEnd"/>
      <w:r w:rsidRPr="00F937C0">
        <w:rPr>
          <w:rFonts w:ascii="Times New Roman" w:hAnsi="Times New Roman" w:cs="Times New Roman"/>
          <w:sz w:val="24"/>
          <w:szCs w:val="24"/>
        </w:rPr>
        <w:t>. For more information about our work and mission, we invite you to follow us on our social media channels:</w:t>
      </w:r>
      <w:r w:rsidRPr="00F937C0">
        <w:rPr>
          <w:rFonts w:ascii="Times New Roman" w:hAnsi="Times New Roman" w:cs="Times New Roman"/>
          <w:sz w:val="24"/>
          <w:szCs w:val="24"/>
        </w:rPr>
        <w:br/>
      </w:r>
      <w:r w:rsidRPr="00F937C0">
        <w:rPr>
          <w:rFonts w:ascii="Segoe UI Emoji" w:hAnsi="Segoe UI Emoji" w:cs="Segoe UI Emoji"/>
          <w:sz w:val="24"/>
          <w:szCs w:val="24"/>
        </w:rPr>
        <w:t>🌐</w:t>
      </w:r>
      <w:r w:rsidRPr="00F937C0">
        <w:rPr>
          <w:rFonts w:ascii="Times New Roman" w:hAnsi="Times New Roman" w:cs="Times New Roman"/>
          <w:sz w:val="24"/>
          <w:szCs w:val="24"/>
        </w:rPr>
        <w:t xml:space="preserve"> </w:t>
      </w:r>
      <w:hyperlink r:id="rId9" w:tgtFrame="_new" w:history="1">
        <w:r w:rsidRPr="00F937C0">
          <w:rPr>
            <w:rStyle w:val="Hyperlink"/>
            <w:rFonts w:ascii="Times New Roman" w:hAnsi="Times New Roman" w:cs="Times New Roman"/>
            <w:sz w:val="24"/>
            <w:szCs w:val="24"/>
          </w:rPr>
          <w:t>https://irca.al/</w:t>
        </w:r>
      </w:hyperlink>
      <w:r w:rsidRPr="00F937C0">
        <w:rPr>
          <w:rFonts w:ascii="Times New Roman" w:hAnsi="Times New Roman" w:cs="Times New Roman"/>
          <w:sz w:val="24"/>
          <w:szCs w:val="24"/>
        </w:rPr>
        <w:br/>
      </w:r>
      <w:r w:rsidRPr="00F937C0">
        <w:rPr>
          <w:rFonts w:ascii="Segoe UI Emoji" w:hAnsi="Segoe UI Emoji" w:cs="Segoe UI Emoji"/>
          <w:sz w:val="24"/>
          <w:szCs w:val="24"/>
        </w:rPr>
        <w:t>🎥</w:t>
      </w:r>
      <w:r w:rsidRPr="00F937C0">
        <w:rPr>
          <w:rFonts w:ascii="Times New Roman" w:hAnsi="Times New Roman" w:cs="Times New Roman"/>
          <w:sz w:val="24"/>
          <w:szCs w:val="24"/>
        </w:rPr>
        <w:t xml:space="preserve"> </w:t>
      </w:r>
      <w:hyperlink r:id="rId10" w:tgtFrame="_new" w:history="1">
        <w:r w:rsidRPr="00F937C0">
          <w:rPr>
            <w:rStyle w:val="Hyperlink"/>
            <w:rFonts w:ascii="Times New Roman" w:hAnsi="Times New Roman" w:cs="Times New Roman"/>
            <w:sz w:val="24"/>
            <w:szCs w:val="24"/>
          </w:rPr>
          <w:t>https://www.youtube.com/@ircaromanipe</w:t>
        </w:r>
      </w:hyperlink>
      <w:r w:rsidRPr="00F937C0">
        <w:rPr>
          <w:rFonts w:ascii="Times New Roman" w:hAnsi="Times New Roman" w:cs="Times New Roman"/>
          <w:sz w:val="24"/>
          <w:szCs w:val="24"/>
        </w:rPr>
        <w:br/>
      </w:r>
      <w:r w:rsidRPr="00F937C0">
        <w:rPr>
          <w:rFonts w:ascii="Segoe UI Emoji" w:hAnsi="Segoe UI Emoji" w:cs="Segoe UI Emoji"/>
          <w:sz w:val="24"/>
          <w:szCs w:val="24"/>
        </w:rPr>
        <w:t>📸</w:t>
      </w:r>
      <w:r w:rsidRPr="00F937C0">
        <w:rPr>
          <w:rFonts w:ascii="Times New Roman" w:hAnsi="Times New Roman" w:cs="Times New Roman"/>
          <w:sz w:val="24"/>
          <w:szCs w:val="24"/>
        </w:rPr>
        <w:t xml:space="preserve"> </w:t>
      </w:r>
      <w:hyperlink r:id="rId11" w:tgtFrame="_new" w:history="1">
        <w:r w:rsidRPr="00F937C0">
          <w:rPr>
            <w:rStyle w:val="Hyperlink"/>
            <w:rFonts w:ascii="Times New Roman" w:hAnsi="Times New Roman" w:cs="Times New Roman"/>
            <w:sz w:val="24"/>
            <w:szCs w:val="24"/>
          </w:rPr>
          <w:t>https://www.instagram.com/irca_albania/?hl=en</w:t>
        </w:r>
      </w:hyperlink>
      <w:r w:rsidRPr="00F937C0">
        <w:rPr>
          <w:rFonts w:ascii="Times New Roman" w:hAnsi="Times New Roman" w:cs="Times New Roman"/>
          <w:sz w:val="24"/>
          <w:szCs w:val="24"/>
        </w:rPr>
        <w:br/>
      </w:r>
      <w:r w:rsidRPr="00F937C0">
        <w:rPr>
          <w:rFonts w:ascii="Segoe UI Emoji" w:hAnsi="Segoe UI Emoji" w:cs="Segoe UI Emoji"/>
          <w:sz w:val="24"/>
          <w:szCs w:val="24"/>
        </w:rPr>
        <w:t>📘</w:t>
      </w:r>
      <w:r w:rsidRPr="00F937C0">
        <w:rPr>
          <w:rFonts w:ascii="Times New Roman" w:hAnsi="Times New Roman" w:cs="Times New Roman"/>
          <w:sz w:val="24"/>
          <w:szCs w:val="24"/>
        </w:rPr>
        <w:t xml:space="preserve"> </w:t>
      </w:r>
      <w:hyperlink r:id="rId12" w:tgtFrame="_new" w:history="1">
        <w:r w:rsidRPr="00F937C0">
          <w:rPr>
            <w:rStyle w:val="Hyperlink"/>
            <w:rFonts w:ascii="Times New Roman" w:hAnsi="Times New Roman" w:cs="Times New Roman"/>
            <w:sz w:val="24"/>
            <w:szCs w:val="24"/>
          </w:rPr>
          <w:t>https://www.facebook.com/IRCA.AL</w:t>
        </w:r>
      </w:hyperlink>
      <w:r w:rsidRPr="00F937C0">
        <w:rPr>
          <w:rFonts w:ascii="Times New Roman" w:hAnsi="Times New Roman" w:cs="Times New Roman"/>
          <w:sz w:val="24"/>
          <w:szCs w:val="24"/>
        </w:rPr>
        <w:t xml:space="preserve"> </w:t>
      </w:r>
    </w:p>
    <w:p w14:paraId="09B1AAC5" w14:textId="77777777" w:rsidR="00F937C0" w:rsidRPr="00F937C0" w:rsidRDefault="00F937C0" w:rsidP="00F937C0">
      <w:pPr>
        <w:numPr>
          <w:ilvl w:val="0"/>
          <w:numId w:val="1"/>
        </w:numPr>
        <w:spacing w:before="100" w:beforeAutospacing="1" w:after="100" w:afterAutospacing="1" w:line="240" w:lineRule="auto"/>
        <w:rPr>
          <w:rFonts w:ascii="Times New Roman" w:hAnsi="Times New Roman" w:cs="Times New Roman"/>
          <w:sz w:val="24"/>
          <w:szCs w:val="24"/>
        </w:rPr>
      </w:pPr>
      <w:r w:rsidRPr="00F937C0">
        <w:rPr>
          <w:rFonts w:ascii="Times New Roman" w:hAnsi="Times New Roman" w:cs="Times New Roman"/>
          <w:sz w:val="24"/>
          <w:szCs w:val="24"/>
        </w:rPr>
        <w:t xml:space="preserve">IRCA is an organization based on the principles of </w:t>
      </w:r>
      <w:r w:rsidRPr="00F937C0">
        <w:rPr>
          <w:rStyle w:val="Strong"/>
          <w:rFonts w:ascii="Times New Roman" w:hAnsi="Times New Roman" w:cs="Times New Roman"/>
          <w:sz w:val="24"/>
          <w:szCs w:val="24"/>
        </w:rPr>
        <w:t>meritocracy</w:t>
      </w:r>
      <w:r w:rsidRPr="00F937C0">
        <w:rPr>
          <w:rFonts w:ascii="Times New Roman" w:hAnsi="Times New Roman" w:cs="Times New Roman"/>
          <w:sz w:val="24"/>
          <w:szCs w:val="24"/>
        </w:rPr>
        <w:t xml:space="preserve">. Any interference in the recruitment and selection process will result in the immediate disqualification of candidates. </w:t>
      </w:r>
    </w:p>
    <w:p w14:paraId="7FF10442" w14:textId="77777777" w:rsidR="00F937C0" w:rsidRPr="00F937C0" w:rsidRDefault="00F937C0" w:rsidP="00F937C0">
      <w:pPr>
        <w:numPr>
          <w:ilvl w:val="0"/>
          <w:numId w:val="1"/>
        </w:numPr>
        <w:spacing w:before="100" w:beforeAutospacing="1" w:after="100" w:afterAutospacing="1" w:line="240" w:lineRule="auto"/>
        <w:rPr>
          <w:rFonts w:ascii="Times New Roman" w:hAnsi="Times New Roman" w:cs="Times New Roman"/>
          <w:sz w:val="24"/>
          <w:szCs w:val="24"/>
        </w:rPr>
      </w:pPr>
      <w:r w:rsidRPr="00F937C0">
        <w:rPr>
          <w:rFonts w:ascii="Times New Roman" w:hAnsi="Times New Roman" w:cs="Times New Roman"/>
          <w:sz w:val="24"/>
          <w:szCs w:val="24"/>
        </w:rPr>
        <w:t xml:space="preserve">IRCA has a </w:t>
      </w:r>
      <w:r w:rsidRPr="00F937C0">
        <w:rPr>
          <w:rStyle w:val="Strong"/>
          <w:rFonts w:ascii="Times New Roman" w:hAnsi="Times New Roman" w:cs="Times New Roman"/>
          <w:sz w:val="24"/>
          <w:szCs w:val="24"/>
        </w:rPr>
        <w:t>zero-tolerance policy</w:t>
      </w:r>
      <w:r w:rsidRPr="00F937C0">
        <w:rPr>
          <w:rFonts w:ascii="Times New Roman" w:hAnsi="Times New Roman" w:cs="Times New Roman"/>
          <w:sz w:val="24"/>
          <w:szCs w:val="24"/>
        </w:rPr>
        <w:t xml:space="preserve"> towards any form of abuse or discrimination based on age, gender, ethnicity, sexual orientation, or any other status. </w:t>
      </w:r>
    </w:p>
    <w:p w14:paraId="5C3D4243" w14:textId="77777777" w:rsidR="00F937C0" w:rsidRPr="00F937C0" w:rsidRDefault="00F937C0" w:rsidP="00F937C0">
      <w:pPr>
        <w:numPr>
          <w:ilvl w:val="0"/>
          <w:numId w:val="1"/>
        </w:numPr>
        <w:spacing w:before="100" w:beforeAutospacing="1" w:after="100" w:afterAutospacing="1" w:line="240" w:lineRule="auto"/>
        <w:rPr>
          <w:rFonts w:ascii="Times New Roman" w:hAnsi="Times New Roman" w:cs="Times New Roman"/>
          <w:sz w:val="24"/>
          <w:szCs w:val="24"/>
        </w:rPr>
      </w:pPr>
      <w:r w:rsidRPr="00F937C0">
        <w:rPr>
          <w:rFonts w:ascii="Times New Roman" w:hAnsi="Times New Roman" w:cs="Times New Roman"/>
          <w:sz w:val="24"/>
          <w:szCs w:val="24"/>
        </w:rPr>
        <w:t>All individuals engaged in cooperation with IRCA are required to sign relevant contracts and adhere to IRCA policies, which clearly define the rights and responsibilities of all parties involved.</w:t>
      </w:r>
    </w:p>
    <w:p w14:paraId="3523E453" w14:textId="77777777" w:rsidR="00F937C0" w:rsidRPr="00F937C0" w:rsidRDefault="00F937C0" w:rsidP="00F937C0">
      <w:pPr>
        <w:spacing w:before="100" w:beforeAutospacing="1" w:after="100" w:afterAutospacing="1" w:line="240" w:lineRule="auto"/>
        <w:rPr>
          <w:rFonts w:ascii="Times New Roman" w:eastAsia="Times New Roman" w:hAnsi="Times New Roman" w:cs="Times New Roman"/>
          <w:sz w:val="24"/>
          <w:szCs w:val="24"/>
        </w:rPr>
      </w:pPr>
    </w:p>
    <w:p w14:paraId="3FE967C6" w14:textId="783EE23B" w:rsidR="00F937C0" w:rsidRPr="00F937C0" w:rsidRDefault="00F937C0" w:rsidP="00F937C0">
      <w:pPr>
        <w:spacing w:after="0" w:line="240" w:lineRule="auto"/>
        <w:rPr>
          <w:rFonts w:ascii="Times New Roman" w:eastAsia="Times New Roman" w:hAnsi="Times New Roman" w:cs="Times New Roman"/>
          <w:sz w:val="24"/>
          <w:szCs w:val="24"/>
        </w:rPr>
      </w:pPr>
    </w:p>
    <w:p w14:paraId="1F79E054" w14:textId="219FC9C3" w:rsidR="00F937C0" w:rsidRPr="00F937C0" w:rsidRDefault="00F937C0" w:rsidP="00F937C0">
      <w:pPr>
        <w:spacing w:after="0" w:line="240" w:lineRule="auto"/>
        <w:rPr>
          <w:rFonts w:ascii="Times New Roman" w:eastAsia="Times New Roman" w:hAnsi="Times New Roman" w:cs="Times New Roman"/>
          <w:sz w:val="24"/>
          <w:szCs w:val="24"/>
        </w:rPr>
      </w:pPr>
    </w:p>
    <w:p w14:paraId="0A0C101D" w14:textId="0BD2ECF3" w:rsidR="00F937C0" w:rsidRPr="00F937C0" w:rsidRDefault="00F937C0" w:rsidP="00F937C0">
      <w:pPr>
        <w:spacing w:after="0" w:line="240" w:lineRule="auto"/>
        <w:rPr>
          <w:rFonts w:ascii="Times New Roman" w:eastAsia="Times New Roman" w:hAnsi="Times New Roman" w:cs="Times New Roman"/>
          <w:sz w:val="24"/>
          <w:szCs w:val="24"/>
        </w:rPr>
      </w:pPr>
    </w:p>
    <w:p w14:paraId="35D8D389" w14:textId="5A37FD85" w:rsidR="00F937C0" w:rsidRPr="00F937C0" w:rsidRDefault="00F937C0" w:rsidP="00F937C0">
      <w:pPr>
        <w:spacing w:after="0" w:line="240" w:lineRule="auto"/>
        <w:rPr>
          <w:rFonts w:ascii="Times New Roman" w:eastAsia="Times New Roman" w:hAnsi="Times New Roman" w:cs="Times New Roman"/>
          <w:sz w:val="24"/>
          <w:szCs w:val="24"/>
        </w:rPr>
      </w:pPr>
    </w:p>
    <w:p w14:paraId="3105AD7C" w14:textId="41DD438A" w:rsidR="00F937C0" w:rsidRPr="00F937C0" w:rsidRDefault="00F937C0" w:rsidP="00F937C0">
      <w:pPr>
        <w:spacing w:after="0" w:line="240" w:lineRule="auto"/>
        <w:rPr>
          <w:rFonts w:ascii="Times New Roman" w:eastAsia="Times New Roman" w:hAnsi="Times New Roman" w:cs="Times New Roman"/>
          <w:sz w:val="24"/>
          <w:szCs w:val="24"/>
        </w:rPr>
      </w:pPr>
    </w:p>
    <w:p w14:paraId="6074E8A3" w14:textId="000D9773" w:rsidR="00F937C0" w:rsidRPr="00F937C0" w:rsidRDefault="00F937C0" w:rsidP="00F937C0">
      <w:pPr>
        <w:spacing w:after="0" w:line="240" w:lineRule="auto"/>
        <w:rPr>
          <w:rFonts w:ascii="Times New Roman" w:eastAsia="Times New Roman" w:hAnsi="Times New Roman" w:cs="Times New Roman"/>
          <w:sz w:val="24"/>
          <w:szCs w:val="24"/>
        </w:rPr>
      </w:pPr>
    </w:p>
    <w:p w14:paraId="2477CF46" w14:textId="235788A0" w:rsidR="00F937C0" w:rsidRPr="00F937C0" w:rsidRDefault="00F937C0" w:rsidP="00F937C0">
      <w:pPr>
        <w:spacing w:after="0" w:line="240" w:lineRule="auto"/>
        <w:rPr>
          <w:rFonts w:ascii="Times New Roman" w:eastAsia="Times New Roman" w:hAnsi="Times New Roman" w:cs="Times New Roman"/>
          <w:sz w:val="24"/>
          <w:szCs w:val="24"/>
        </w:rPr>
      </w:pPr>
    </w:p>
    <w:p w14:paraId="70211B38" w14:textId="411E1CEB" w:rsidR="00F937C0" w:rsidRPr="00F937C0" w:rsidRDefault="00F937C0" w:rsidP="00F937C0">
      <w:pPr>
        <w:spacing w:after="0" w:line="240" w:lineRule="auto"/>
        <w:rPr>
          <w:rFonts w:ascii="Times New Roman" w:eastAsia="Times New Roman" w:hAnsi="Times New Roman" w:cs="Times New Roman"/>
          <w:sz w:val="24"/>
          <w:szCs w:val="24"/>
        </w:rPr>
      </w:pPr>
    </w:p>
    <w:p w14:paraId="3B483AAA" w14:textId="5CFF56AF" w:rsidR="00F937C0" w:rsidRPr="00F937C0" w:rsidRDefault="00F937C0" w:rsidP="00F937C0">
      <w:pPr>
        <w:spacing w:after="0" w:line="240" w:lineRule="auto"/>
        <w:rPr>
          <w:rFonts w:ascii="Times New Roman" w:eastAsia="Times New Roman" w:hAnsi="Times New Roman" w:cs="Times New Roman"/>
          <w:sz w:val="24"/>
          <w:szCs w:val="24"/>
        </w:rPr>
      </w:pPr>
    </w:p>
    <w:p w14:paraId="4AAD69FD" w14:textId="79C7F6C2" w:rsidR="00F937C0" w:rsidRPr="00F937C0" w:rsidRDefault="00F937C0" w:rsidP="00F937C0">
      <w:pPr>
        <w:spacing w:after="0" w:line="240" w:lineRule="auto"/>
        <w:rPr>
          <w:rFonts w:ascii="Times New Roman" w:eastAsia="Times New Roman" w:hAnsi="Times New Roman" w:cs="Times New Roman"/>
          <w:sz w:val="24"/>
          <w:szCs w:val="24"/>
        </w:rPr>
      </w:pPr>
    </w:p>
    <w:p w14:paraId="0752673E" w14:textId="7F4F6540" w:rsidR="00F937C0" w:rsidRPr="00F937C0" w:rsidRDefault="00F937C0" w:rsidP="00F937C0">
      <w:pPr>
        <w:spacing w:after="0" w:line="240" w:lineRule="auto"/>
        <w:rPr>
          <w:rFonts w:ascii="Times New Roman" w:eastAsia="Times New Roman" w:hAnsi="Times New Roman" w:cs="Times New Roman"/>
          <w:sz w:val="24"/>
          <w:szCs w:val="24"/>
        </w:rPr>
      </w:pPr>
    </w:p>
    <w:p w14:paraId="23EC3D24" w14:textId="38F24F57" w:rsidR="00F937C0" w:rsidRPr="00F937C0" w:rsidRDefault="00F937C0" w:rsidP="00F937C0">
      <w:pPr>
        <w:spacing w:after="0" w:line="240" w:lineRule="auto"/>
        <w:rPr>
          <w:rFonts w:ascii="Times New Roman" w:eastAsia="Times New Roman" w:hAnsi="Times New Roman" w:cs="Times New Roman"/>
          <w:sz w:val="24"/>
          <w:szCs w:val="24"/>
        </w:rPr>
      </w:pPr>
    </w:p>
    <w:p w14:paraId="00BDF3BF" w14:textId="2FCAC732" w:rsidR="00F937C0" w:rsidRDefault="00F937C0" w:rsidP="00F937C0">
      <w:pPr>
        <w:spacing w:after="0" w:line="240" w:lineRule="auto"/>
        <w:rPr>
          <w:rFonts w:ascii="Times New Roman" w:eastAsia="Times New Roman" w:hAnsi="Times New Roman" w:cs="Times New Roman"/>
          <w:sz w:val="24"/>
          <w:szCs w:val="24"/>
        </w:rPr>
      </w:pPr>
    </w:p>
    <w:p w14:paraId="1148A601" w14:textId="2B1529DD" w:rsidR="00226226" w:rsidRDefault="00226226" w:rsidP="00F937C0">
      <w:pPr>
        <w:spacing w:after="0" w:line="240" w:lineRule="auto"/>
        <w:rPr>
          <w:rFonts w:ascii="Times New Roman" w:eastAsia="Times New Roman" w:hAnsi="Times New Roman" w:cs="Times New Roman"/>
          <w:sz w:val="24"/>
          <w:szCs w:val="24"/>
        </w:rPr>
      </w:pPr>
    </w:p>
    <w:p w14:paraId="793F6940" w14:textId="43E38E12" w:rsidR="00F937C0" w:rsidRPr="00F937C0" w:rsidRDefault="00F937C0" w:rsidP="00F937C0">
      <w:pPr>
        <w:spacing w:after="0" w:line="240" w:lineRule="auto"/>
        <w:rPr>
          <w:rFonts w:ascii="Times New Roman" w:eastAsia="Times New Roman" w:hAnsi="Times New Roman" w:cs="Times New Roman"/>
          <w:sz w:val="24"/>
          <w:szCs w:val="24"/>
        </w:rPr>
      </w:pPr>
    </w:p>
    <w:p w14:paraId="237F28C2" w14:textId="604B525F" w:rsidR="00F937C0" w:rsidRPr="00F937C0" w:rsidRDefault="00F937C0" w:rsidP="00F937C0">
      <w:pPr>
        <w:spacing w:after="0" w:line="240" w:lineRule="auto"/>
        <w:rPr>
          <w:rFonts w:ascii="Times New Roman" w:eastAsia="Times New Roman" w:hAnsi="Times New Roman" w:cs="Times New Roman"/>
          <w:sz w:val="24"/>
          <w:szCs w:val="24"/>
        </w:rPr>
      </w:pPr>
    </w:p>
    <w:p w14:paraId="60C84D00" w14:textId="0BCE1771" w:rsidR="00F937C0" w:rsidRDefault="00F937C0" w:rsidP="00F937C0">
      <w:pPr>
        <w:spacing w:before="100" w:beforeAutospacing="1" w:after="100" w:afterAutospacing="1" w:line="240" w:lineRule="auto"/>
        <w:jc w:val="center"/>
        <w:rPr>
          <w:rFonts w:ascii="Times New Roman" w:eastAsia="Calibri" w:hAnsi="Times New Roman" w:cs="Times New Roman"/>
          <w:b/>
          <w:bCs/>
          <w:i/>
          <w:iCs/>
          <w:sz w:val="24"/>
          <w:szCs w:val="24"/>
        </w:rPr>
      </w:pPr>
      <w:r w:rsidRPr="00F937C0">
        <w:rPr>
          <w:rFonts w:ascii="Times New Roman" w:eastAsia="Calibri" w:hAnsi="Times New Roman" w:cs="Times New Roman"/>
          <w:b/>
          <w:bCs/>
          <w:i/>
          <w:iCs/>
          <w:sz w:val="24"/>
          <w:szCs w:val="24"/>
        </w:rPr>
        <w:t xml:space="preserve">Integrated Community-Based Social Inclusion and Psychosocial Support for </w:t>
      </w:r>
      <w:r w:rsidR="00555859">
        <w:rPr>
          <w:rFonts w:ascii="Times New Roman" w:eastAsia="Calibri" w:hAnsi="Times New Roman" w:cs="Times New Roman"/>
          <w:b/>
          <w:bCs/>
          <w:i/>
          <w:iCs/>
          <w:sz w:val="24"/>
          <w:szCs w:val="24"/>
        </w:rPr>
        <w:t xml:space="preserve">Disadvantaged </w:t>
      </w:r>
      <w:r w:rsidRPr="00F937C0">
        <w:rPr>
          <w:rFonts w:ascii="Times New Roman" w:eastAsia="Calibri" w:hAnsi="Times New Roman" w:cs="Times New Roman"/>
          <w:b/>
          <w:bCs/>
          <w:i/>
          <w:iCs/>
          <w:sz w:val="24"/>
          <w:szCs w:val="24"/>
        </w:rPr>
        <w:t>Families in Tirana</w:t>
      </w:r>
    </w:p>
    <w:p w14:paraId="7145C3FF" w14:textId="77777777" w:rsidR="00AF30F3" w:rsidRPr="00F937C0" w:rsidRDefault="00AF30F3" w:rsidP="00AF30F3">
      <w:pPr>
        <w:spacing w:before="100" w:beforeAutospacing="1" w:after="100" w:afterAutospacing="1" w:line="240" w:lineRule="auto"/>
        <w:jc w:val="center"/>
        <w:rPr>
          <w:rFonts w:ascii="Times New Roman" w:eastAsia="Calibri" w:hAnsi="Times New Roman" w:cs="Times New Roman"/>
          <w:b/>
          <w:bCs/>
          <w:i/>
          <w:iCs/>
          <w:sz w:val="24"/>
          <w:szCs w:val="24"/>
        </w:rPr>
      </w:pPr>
      <w:r>
        <w:rPr>
          <w:rFonts w:ascii="Times New Roman" w:eastAsia="Calibri" w:hAnsi="Times New Roman" w:cs="Times New Roman"/>
          <w:b/>
          <w:bCs/>
          <w:i/>
          <w:iCs/>
          <w:sz w:val="24"/>
          <w:szCs w:val="24"/>
        </w:rPr>
        <w:t>T</w:t>
      </w:r>
      <w:r w:rsidRPr="00AF30F3">
        <w:rPr>
          <w:rFonts w:ascii="Times New Roman" w:eastAsia="Calibri" w:hAnsi="Times New Roman" w:cs="Times New Roman"/>
          <w:b/>
          <w:bCs/>
          <w:i/>
          <w:iCs/>
          <w:sz w:val="24"/>
          <w:szCs w:val="24"/>
        </w:rPr>
        <w:t xml:space="preserve">erms of </w:t>
      </w:r>
      <w:r>
        <w:rPr>
          <w:rFonts w:ascii="Times New Roman" w:eastAsia="Calibri" w:hAnsi="Times New Roman" w:cs="Times New Roman"/>
          <w:b/>
          <w:bCs/>
          <w:i/>
          <w:iCs/>
          <w:sz w:val="24"/>
          <w:szCs w:val="24"/>
        </w:rPr>
        <w:t>R</w:t>
      </w:r>
      <w:r w:rsidRPr="00AF30F3">
        <w:rPr>
          <w:rFonts w:ascii="Times New Roman" w:eastAsia="Calibri" w:hAnsi="Times New Roman" w:cs="Times New Roman"/>
          <w:b/>
          <w:bCs/>
          <w:i/>
          <w:iCs/>
          <w:sz w:val="24"/>
          <w:szCs w:val="24"/>
        </w:rPr>
        <w:t>eference</w:t>
      </w:r>
    </w:p>
    <w:p w14:paraId="7C6607CA" w14:textId="77777777" w:rsidR="00AF30F3" w:rsidRPr="00F937C0" w:rsidRDefault="00AF30F3" w:rsidP="00F937C0">
      <w:pPr>
        <w:spacing w:before="100" w:beforeAutospacing="1" w:after="100" w:afterAutospacing="1" w:line="240" w:lineRule="auto"/>
        <w:jc w:val="center"/>
        <w:rPr>
          <w:rFonts w:ascii="Times New Roman" w:eastAsia="Calibri" w:hAnsi="Times New Roman" w:cs="Times New Roman"/>
          <w:b/>
          <w:bCs/>
          <w:i/>
          <w:iCs/>
          <w:sz w:val="24"/>
          <w:szCs w:val="24"/>
        </w:rPr>
      </w:pPr>
    </w:p>
    <w:p w14:paraId="6FBBBB86" w14:textId="77777777" w:rsidR="00F937C0" w:rsidRPr="00F937C0" w:rsidRDefault="00F937C0" w:rsidP="00AF30F3">
      <w:pPr>
        <w:spacing w:before="100" w:beforeAutospacing="1" w:after="100" w:afterAutospacing="1" w:line="240" w:lineRule="auto"/>
        <w:rPr>
          <w:rFonts w:ascii="Times New Roman" w:eastAsia="Calibri" w:hAnsi="Times New Roman" w:cs="Times New Roman"/>
          <w:b/>
          <w:bCs/>
          <w:i/>
          <w:iCs/>
          <w:sz w:val="24"/>
          <w:szCs w:val="24"/>
        </w:rPr>
      </w:pPr>
      <w:r w:rsidRPr="00F937C0">
        <w:rPr>
          <w:rFonts w:ascii="Times New Roman" w:eastAsia="Calibri" w:hAnsi="Times New Roman" w:cs="Times New Roman"/>
          <w:b/>
          <w:bCs/>
          <w:i/>
          <w:iCs/>
          <w:sz w:val="24"/>
          <w:szCs w:val="24"/>
        </w:rPr>
        <w:t>Implemented by: Institute of Romani Culture in Albania</w:t>
      </w:r>
    </w:p>
    <w:p w14:paraId="1015EDEE" w14:textId="77777777" w:rsidR="00F937C0" w:rsidRPr="00F937C0" w:rsidRDefault="00F937C0" w:rsidP="00AF30F3">
      <w:pPr>
        <w:spacing w:before="100" w:beforeAutospacing="1" w:after="100" w:afterAutospacing="1" w:line="240" w:lineRule="auto"/>
        <w:rPr>
          <w:rFonts w:ascii="Times New Roman" w:eastAsia="Times New Roman" w:hAnsi="Times New Roman" w:cs="Times New Roman"/>
          <w:b/>
          <w:bCs/>
          <w:i/>
          <w:iCs/>
          <w:sz w:val="24"/>
          <w:szCs w:val="24"/>
        </w:rPr>
      </w:pPr>
      <w:r w:rsidRPr="00F937C0">
        <w:rPr>
          <w:rFonts w:ascii="Times New Roman" w:eastAsia="Calibri" w:hAnsi="Times New Roman" w:cs="Times New Roman"/>
          <w:b/>
          <w:bCs/>
          <w:i/>
          <w:iCs/>
          <w:sz w:val="24"/>
          <w:szCs w:val="24"/>
        </w:rPr>
        <w:t>Funded by: UNDP</w:t>
      </w:r>
    </w:p>
    <w:p w14:paraId="1976CD1F" w14:textId="00F09D7C" w:rsidR="00F937C0" w:rsidRDefault="00F937C0" w:rsidP="00AF30F3">
      <w:pPr>
        <w:spacing w:before="100" w:beforeAutospacing="1" w:after="100" w:afterAutospacing="1" w:line="240" w:lineRule="auto"/>
        <w:outlineLvl w:val="1"/>
        <w:rPr>
          <w:rFonts w:ascii="Times New Roman" w:eastAsia="Times New Roman" w:hAnsi="Times New Roman" w:cs="Times New Roman"/>
          <w:b/>
          <w:bCs/>
          <w:sz w:val="24"/>
          <w:szCs w:val="24"/>
        </w:rPr>
      </w:pPr>
      <w:r w:rsidRPr="00F937C0">
        <w:rPr>
          <w:rFonts w:ascii="Times New Roman" w:eastAsia="Times New Roman" w:hAnsi="Times New Roman" w:cs="Times New Roman"/>
          <w:b/>
          <w:bCs/>
          <w:sz w:val="24"/>
          <w:szCs w:val="24"/>
        </w:rPr>
        <w:t>Position: Social Worker / Case Management Specialist (1 position)</w:t>
      </w:r>
    </w:p>
    <w:p w14:paraId="29D66169" w14:textId="33669061" w:rsidR="00AF30F3" w:rsidRPr="00F937C0" w:rsidRDefault="00AF30F3" w:rsidP="00AF30F3">
      <w:pPr>
        <w:spacing w:before="100" w:beforeAutospacing="1" w:after="100" w:afterAutospacing="1" w:line="240" w:lineRule="auto"/>
        <w:rPr>
          <w:rFonts w:ascii="Times New Roman" w:eastAsia="Times New Roman" w:hAnsi="Times New Roman" w:cs="Times New Roman"/>
          <w:b/>
          <w:bCs/>
          <w:sz w:val="24"/>
          <w:szCs w:val="24"/>
        </w:rPr>
      </w:pPr>
      <w:r w:rsidRPr="00A35B73">
        <w:rPr>
          <w:rFonts w:ascii="Times New Roman" w:eastAsia="Times New Roman" w:hAnsi="Times New Roman" w:cs="Times New Roman"/>
          <w:b/>
          <w:bCs/>
          <w:sz w:val="24"/>
          <w:szCs w:val="24"/>
        </w:rPr>
        <w:t>Type of Contract: Part-tim</w:t>
      </w:r>
      <w:r w:rsidR="00F47906">
        <w:rPr>
          <w:rFonts w:ascii="Times New Roman" w:eastAsia="Times New Roman" w:hAnsi="Times New Roman" w:cs="Times New Roman"/>
          <w:b/>
          <w:bCs/>
          <w:sz w:val="24"/>
          <w:szCs w:val="24"/>
        </w:rPr>
        <w:t>e</w:t>
      </w:r>
    </w:p>
    <w:p w14:paraId="7DA7DAF3" w14:textId="77777777" w:rsidR="00F937C0" w:rsidRPr="00F937C0" w:rsidRDefault="00F937C0" w:rsidP="00F937C0">
      <w:pPr>
        <w:spacing w:before="100" w:beforeAutospacing="1" w:after="100" w:afterAutospacing="1" w:line="240" w:lineRule="auto"/>
        <w:rPr>
          <w:rFonts w:ascii="Times New Roman" w:eastAsia="Times New Roman" w:hAnsi="Times New Roman" w:cs="Times New Roman"/>
          <w:sz w:val="24"/>
          <w:szCs w:val="24"/>
        </w:rPr>
      </w:pPr>
      <w:r w:rsidRPr="00F937C0">
        <w:rPr>
          <w:rFonts w:ascii="Times New Roman" w:eastAsia="Times New Roman" w:hAnsi="Times New Roman" w:cs="Times New Roman"/>
          <w:b/>
          <w:bCs/>
          <w:sz w:val="24"/>
          <w:szCs w:val="24"/>
        </w:rPr>
        <w:t>Location:</w:t>
      </w:r>
      <w:r w:rsidRPr="00F937C0">
        <w:rPr>
          <w:rFonts w:ascii="Times New Roman" w:eastAsia="Times New Roman" w:hAnsi="Times New Roman" w:cs="Times New Roman"/>
          <w:sz w:val="24"/>
          <w:szCs w:val="24"/>
        </w:rPr>
        <w:t xml:space="preserve"> Tirana (Community Centers + outreach/mobile unit)</w:t>
      </w:r>
    </w:p>
    <w:p w14:paraId="06CB6C1E" w14:textId="77777777" w:rsidR="00F47906" w:rsidRDefault="00F937C0" w:rsidP="00F937C0">
      <w:pPr>
        <w:spacing w:before="100" w:beforeAutospacing="1" w:after="100" w:afterAutospacing="1" w:line="240" w:lineRule="auto"/>
        <w:rPr>
          <w:rFonts w:ascii="Times New Roman" w:eastAsia="Times New Roman" w:hAnsi="Times New Roman" w:cs="Times New Roman"/>
          <w:sz w:val="24"/>
          <w:szCs w:val="24"/>
        </w:rPr>
      </w:pPr>
      <w:r w:rsidRPr="00F937C0">
        <w:rPr>
          <w:rFonts w:ascii="Times New Roman" w:eastAsia="Times New Roman" w:hAnsi="Times New Roman" w:cs="Times New Roman"/>
          <w:b/>
          <w:bCs/>
          <w:sz w:val="24"/>
          <w:szCs w:val="24"/>
        </w:rPr>
        <w:t>Background:</w:t>
      </w:r>
      <w:r w:rsidRPr="00F937C0">
        <w:rPr>
          <w:rFonts w:ascii="Times New Roman" w:eastAsia="Times New Roman" w:hAnsi="Times New Roman" w:cs="Times New Roman"/>
          <w:sz w:val="24"/>
          <w:szCs w:val="24"/>
        </w:rPr>
        <w:br/>
        <w:t xml:space="preserve">Within the same project implemented by IRCA in partnership with the Municipality of Tirana, the Social Worker will be responsible for case management and ensuring access to integrated services for 80 </w:t>
      </w:r>
      <w:r w:rsidR="00555859">
        <w:rPr>
          <w:rFonts w:ascii="Times New Roman" w:eastAsia="Times New Roman" w:hAnsi="Times New Roman" w:cs="Times New Roman"/>
          <w:sz w:val="24"/>
          <w:szCs w:val="24"/>
        </w:rPr>
        <w:t xml:space="preserve">disadvantaged </w:t>
      </w:r>
      <w:r w:rsidRPr="00F937C0">
        <w:rPr>
          <w:rFonts w:ascii="Times New Roman" w:eastAsia="Times New Roman" w:hAnsi="Times New Roman" w:cs="Times New Roman"/>
          <w:sz w:val="24"/>
          <w:szCs w:val="24"/>
        </w:rPr>
        <w:t xml:space="preserve">families. The role is essential for linking beneficiaries with social protection, education, health, and employment services, in line with the Social Plan 2025–2027. </w:t>
      </w:r>
    </w:p>
    <w:p w14:paraId="2B87A16D" w14:textId="00BDA765" w:rsidR="00F937C0" w:rsidRPr="00F47906" w:rsidRDefault="00F937C0" w:rsidP="00F937C0">
      <w:pPr>
        <w:spacing w:before="100" w:beforeAutospacing="1" w:after="100" w:afterAutospacing="1" w:line="240" w:lineRule="auto"/>
        <w:rPr>
          <w:rFonts w:ascii="Times New Roman" w:eastAsia="Times New Roman" w:hAnsi="Times New Roman" w:cs="Times New Roman"/>
          <w:b/>
          <w:bCs/>
          <w:i/>
          <w:iCs/>
          <w:sz w:val="24"/>
          <w:szCs w:val="24"/>
        </w:rPr>
      </w:pPr>
      <w:r w:rsidRPr="00F47906">
        <w:rPr>
          <w:rFonts w:ascii="Times New Roman" w:eastAsia="Times New Roman" w:hAnsi="Times New Roman" w:cs="Times New Roman"/>
          <w:sz w:val="24"/>
          <w:szCs w:val="24"/>
        </w:rPr>
        <w:t>The assignment duration</w:t>
      </w:r>
      <w:r w:rsidRPr="00F47906">
        <w:rPr>
          <w:rFonts w:ascii="Times New Roman" w:eastAsia="Times New Roman" w:hAnsi="Times New Roman" w:cs="Times New Roman"/>
          <w:b/>
          <w:bCs/>
          <w:i/>
          <w:iCs/>
          <w:sz w:val="24"/>
          <w:szCs w:val="24"/>
        </w:rPr>
        <w:t xml:space="preserve"> is 6 month</w:t>
      </w:r>
      <w:r w:rsidR="00024DF0" w:rsidRPr="00F47906">
        <w:rPr>
          <w:rFonts w:ascii="Times New Roman" w:eastAsia="Times New Roman" w:hAnsi="Times New Roman" w:cs="Times New Roman"/>
          <w:b/>
          <w:bCs/>
          <w:i/>
          <w:iCs/>
          <w:sz w:val="24"/>
          <w:szCs w:val="24"/>
        </w:rPr>
        <w:t xml:space="preserve">s. </w:t>
      </w:r>
    </w:p>
    <w:p w14:paraId="0D48A3E6" w14:textId="08E188A2" w:rsidR="00F937C0" w:rsidRPr="00F937C0" w:rsidRDefault="00F937C0" w:rsidP="00F937C0">
      <w:pPr>
        <w:spacing w:before="100" w:beforeAutospacing="1" w:after="100" w:afterAutospacing="1" w:line="240" w:lineRule="auto"/>
        <w:rPr>
          <w:rFonts w:ascii="Times New Roman" w:eastAsia="Times New Roman" w:hAnsi="Times New Roman" w:cs="Times New Roman"/>
          <w:sz w:val="24"/>
          <w:szCs w:val="24"/>
        </w:rPr>
      </w:pPr>
      <w:r w:rsidRPr="00F937C0">
        <w:rPr>
          <w:rFonts w:ascii="Times New Roman" w:eastAsia="Times New Roman" w:hAnsi="Times New Roman" w:cs="Times New Roman"/>
          <w:b/>
          <w:bCs/>
          <w:sz w:val="24"/>
          <w:szCs w:val="24"/>
        </w:rPr>
        <w:t>Responsibilities:</w:t>
      </w:r>
      <w:r w:rsidRPr="00F937C0">
        <w:rPr>
          <w:rFonts w:ascii="Times New Roman" w:eastAsia="Times New Roman" w:hAnsi="Times New Roman" w:cs="Times New Roman"/>
          <w:sz w:val="24"/>
          <w:szCs w:val="24"/>
        </w:rPr>
        <w:br/>
        <w:t>• Conduct needs assessments and develop</w:t>
      </w:r>
      <w:r w:rsidR="00F47906">
        <w:rPr>
          <w:rFonts w:ascii="Times New Roman" w:eastAsia="Times New Roman" w:hAnsi="Times New Roman" w:cs="Times New Roman"/>
          <w:sz w:val="24"/>
          <w:szCs w:val="24"/>
        </w:rPr>
        <w:t xml:space="preserve"> 80</w:t>
      </w:r>
      <w:r w:rsidRPr="00F937C0">
        <w:rPr>
          <w:rFonts w:ascii="Times New Roman" w:eastAsia="Times New Roman" w:hAnsi="Times New Roman" w:cs="Times New Roman"/>
          <w:sz w:val="24"/>
          <w:szCs w:val="24"/>
        </w:rPr>
        <w:t xml:space="preserve"> individual case plans for beneficiary families.</w:t>
      </w:r>
      <w:r w:rsidRPr="00F937C0">
        <w:rPr>
          <w:rFonts w:ascii="Times New Roman" w:eastAsia="Times New Roman" w:hAnsi="Times New Roman" w:cs="Times New Roman"/>
          <w:sz w:val="24"/>
          <w:szCs w:val="24"/>
        </w:rPr>
        <w:br/>
        <w:t>• Provide continuous case management and follow-up support.</w:t>
      </w:r>
      <w:r w:rsidRPr="00F937C0">
        <w:rPr>
          <w:rFonts w:ascii="Times New Roman" w:eastAsia="Times New Roman" w:hAnsi="Times New Roman" w:cs="Times New Roman"/>
          <w:sz w:val="24"/>
          <w:szCs w:val="24"/>
        </w:rPr>
        <w:br/>
        <w:t>• Facilitate access to social services, education, health care, and employment opportunities.</w:t>
      </w:r>
      <w:r w:rsidRPr="00F937C0">
        <w:rPr>
          <w:rFonts w:ascii="Times New Roman" w:eastAsia="Times New Roman" w:hAnsi="Times New Roman" w:cs="Times New Roman"/>
          <w:sz w:val="24"/>
          <w:szCs w:val="24"/>
        </w:rPr>
        <w:br/>
        <w:t>• Support beneficiaries in using public services, including e-Albania.</w:t>
      </w:r>
      <w:r w:rsidRPr="00F937C0">
        <w:rPr>
          <w:rFonts w:ascii="Times New Roman" w:eastAsia="Times New Roman" w:hAnsi="Times New Roman" w:cs="Times New Roman"/>
          <w:sz w:val="24"/>
          <w:szCs w:val="24"/>
        </w:rPr>
        <w:br/>
        <w:t>• Coordinate referrals with community centers and relevant institutions.</w:t>
      </w:r>
      <w:r w:rsidRPr="00F937C0">
        <w:rPr>
          <w:rFonts w:ascii="Times New Roman" w:eastAsia="Times New Roman" w:hAnsi="Times New Roman" w:cs="Times New Roman"/>
          <w:sz w:val="24"/>
          <w:szCs w:val="24"/>
        </w:rPr>
        <w:br/>
        <w:t>• Work closely with the psychologist to ensure integrated support.</w:t>
      </w:r>
      <w:r w:rsidRPr="00F937C0">
        <w:rPr>
          <w:rFonts w:ascii="Times New Roman" w:eastAsia="Times New Roman" w:hAnsi="Times New Roman" w:cs="Times New Roman"/>
          <w:sz w:val="24"/>
          <w:szCs w:val="24"/>
        </w:rPr>
        <w:br/>
        <w:t>• Conduct home visits and outreach activities through the mobile unit.</w:t>
      </w:r>
      <w:r w:rsidRPr="00F937C0">
        <w:rPr>
          <w:rFonts w:ascii="Times New Roman" w:eastAsia="Times New Roman" w:hAnsi="Times New Roman" w:cs="Times New Roman"/>
          <w:sz w:val="24"/>
          <w:szCs w:val="24"/>
        </w:rPr>
        <w:br/>
        <w:t>• Maintain accurate case files and progress reports.</w:t>
      </w:r>
    </w:p>
    <w:p w14:paraId="36C4651A" w14:textId="6F0E5740" w:rsidR="00F937C0" w:rsidRPr="00F937C0" w:rsidRDefault="00F937C0" w:rsidP="00F937C0">
      <w:pPr>
        <w:spacing w:before="100" w:beforeAutospacing="1" w:after="100" w:afterAutospacing="1" w:line="240" w:lineRule="auto"/>
        <w:rPr>
          <w:rFonts w:ascii="Times New Roman" w:eastAsia="Times New Roman" w:hAnsi="Times New Roman" w:cs="Times New Roman"/>
          <w:sz w:val="24"/>
          <w:szCs w:val="24"/>
        </w:rPr>
      </w:pPr>
      <w:r w:rsidRPr="00F937C0">
        <w:rPr>
          <w:rFonts w:ascii="Times New Roman" w:eastAsia="Times New Roman" w:hAnsi="Times New Roman" w:cs="Times New Roman"/>
          <w:b/>
          <w:bCs/>
          <w:sz w:val="24"/>
          <w:szCs w:val="24"/>
        </w:rPr>
        <w:t>Qualifications and Experience:</w:t>
      </w:r>
      <w:r w:rsidRPr="00F937C0">
        <w:rPr>
          <w:rFonts w:ascii="Times New Roman" w:eastAsia="Times New Roman" w:hAnsi="Times New Roman" w:cs="Times New Roman"/>
          <w:sz w:val="24"/>
          <w:szCs w:val="24"/>
        </w:rPr>
        <w:br/>
        <w:t xml:space="preserve">• </w:t>
      </w:r>
      <w:r w:rsidR="00F47906" w:rsidRPr="00A35B73">
        <w:rPr>
          <w:rFonts w:ascii="Times New Roman" w:eastAsia="Times New Roman" w:hAnsi="Times New Roman" w:cs="Times New Roman"/>
          <w:sz w:val="24"/>
          <w:szCs w:val="24"/>
        </w:rPr>
        <w:t xml:space="preserve">Master's Degree </w:t>
      </w:r>
      <w:r w:rsidRPr="00F937C0">
        <w:rPr>
          <w:rFonts w:ascii="Times New Roman" w:eastAsia="Times New Roman" w:hAnsi="Times New Roman" w:cs="Times New Roman"/>
          <w:sz w:val="24"/>
          <w:szCs w:val="24"/>
        </w:rPr>
        <w:t>in Social Work, Sociology, or related field</w:t>
      </w:r>
      <w:r w:rsidR="00AF30F3">
        <w:rPr>
          <w:rFonts w:ascii="Times New Roman" w:eastAsia="Times New Roman" w:hAnsi="Times New Roman" w:cs="Times New Roman"/>
          <w:sz w:val="24"/>
          <w:szCs w:val="24"/>
        </w:rPr>
        <w:t xml:space="preserve"> and </w:t>
      </w:r>
      <w:r w:rsidR="00AF30F3" w:rsidRPr="00AF30F3">
        <w:rPr>
          <w:rFonts w:ascii="Times New Roman" w:eastAsia="Times New Roman" w:hAnsi="Times New Roman" w:cs="Times New Roman"/>
          <w:sz w:val="24"/>
          <w:szCs w:val="24"/>
        </w:rPr>
        <w:t>Professional License</w:t>
      </w:r>
      <w:r w:rsidR="00F47906">
        <w:rPr>
          <w:rFonts w:ascii="Times New Roman" w:eastAsia="Times New Roman" w:hAnsi="Times New Roman" w:cs="Times New Roman"/>
          <w:sz w:val="24"/>
          <w:szCs w:val="24"/>
        </w:rPr>
        <w:t>.</w:t>
      </w:r>
      <w:r w:rsidRPr="00F937C0">
        <w:rPr>
          <w:rFonts w:ascii="Times New Roman" w:eastAsia="Times New Roman" w:hAnsi="Times New Roman" w:cs="Times New Roman"/>
          <w:sz w:val="24"/>
          <w:szCs w:val="24"/>
        </w:rPr>
        <w:br/>
        <w:t>• Experience in case management or social services is required.</w:t>
      </w:r>
      <w:r w:rsidRPr="00F937C0">
        <w:rPr>
          <w:rFonts w:ascii="Times New Roman" w:eastAsia="Times New Roman" w:hAnsi="Times New Roman" w:cs="Times New Roman"/>
          <w:sz w:val="24"/>
          <w:szCs w:val="24"/>
        </w:rPr>
        <w:br/>
        <w:t>• Knowledge of local social protection systems and referral mechanisms.</w:t>
      </w:r>
      <w:r w:rsidRPr="00F937C0">
        <w:rPr>
          <w:rFonts w:ascii="Times New Roman" w:eastAsia="Times New Roman" w:hAnsi="Times New Roman" w:cs="Times New Roman"/>
          <w:sz w:val="24"/>
          <w:szCs w:val="24"/>
        </w:rPr>
        <w:br/>
        <w:t>• Strong communication and problem-solving skills.</w:t>
      </w:r>
      <w:r w:rsidRPr="00F937C0">
        <w:rPr>
          <w:rFonts w:ascii="Times New Roman" w:eastAsia="Times New Roman" w:hAnsi="Times New Roman" w:cs="Times New Roman"/>
          <w:sz w:val="24"/>
          <w:szCs w:val="24"/>
        </w:rPr>
        <w:br/>
      </w:r>
      <w:r w:rsidRPr="00F937C0">
        <w:rPr>
          <w:rFonts w:ascii="Times New Roman" w:eastAsia="Times New Roman" w:hAnsi="Times New Roman" w:cs="Times New Roman"/>
          <w:sz w:val="24"/>
          <w:szCs w:val="24"/>
        </w:rPr>
        <w:lastRenderedPageBreak/>
        <w:t xml:space="preserve">• Experience working with </w:t>
      </w:r>
      <w:r w:rsidR="00555859">
        <w:rPr>
          <w:rFonts w:ascii="Times New Roman" w:eastAsia="Times New Roman" w:hAnsi="Times New Roman" w:cs="Times New Roman"/>
          <w:sz w:val="24"/>
          <w:szCs w:val="24"/>
        </w:rPr>
        <w:t xml:space="preserve">disadvantaged </w:t>
      </w:r>
      <w:r w:rsidRPr="00F937C0">
        <w:rPr>
          <w:rFonts w:ascii="Times New Roman" w:eastAsia="Times New Roman" w:hAnsi="Times New Roman" w:cs="Times New Roman"/>
          <w:sz w:val="24"/>
          <w:szCs w:val="24"/>
        </w:rPr>
        <w:t>groups is highly desirable.</w:t>
      </w:r>
      <w:r w:rsidRPr="00F937C0">
        <w:rPr>
          <w:rFonts w:ascii="Times New Roman" w:eastAsia="Times New Roman" w:hAnsi="Times New Roman" w:cs="Times New Roman"/>
          <w:sz w:val="24"/>
          <w:szCs w:val="24"/>
        </w:rPr>
        <w:br/>
        <w:t>• Ability to work in field-based and multidisciplinary environments.</w:t>
      </w:r>
    </w:p>
    <w:p w14:paraId="27677947" w14:textId="0F18108F" w:rsidR="00F937C0" w:rsidRDefault="00F937C0" w:rsidP="00F937C0">
      <w:pPr>
        <w:spacing w:before="100" w:beforeAutospacing="1" w:after="100" w:afterAutospacing="1" w:line="240" w:lineRule="auto"/>
        <w:rPr>
          <w:rFonts w:ascii="Times New Roman" w:eastAsia="Times New Roman" w:hAnsi="Times New Roman" w:cs="Times New Roman"/>
          <w:sz w:val="24"/>
          <w:szCs w:val="24"/>
        </w:rPr>
      </w:pPr>
      <w:r w:rsidRPr="00F937C0">
        <w:rPr>
          <w:rFonts w:ascii="Times New Roman" w:eastAsia="Times New Roman" w:hAnsi="Times New Roman" w:cs="Times New Roman"/>
          <w:b/>
          <w:bCs/>
          <w:sz w:val="24"/>
          <w:szCs w:val="24"/>
        </w:rPr>
        <w:t>Supervision:</w:t>
      </w:r>
      <w:r w:rsidRPr="00F937C0">
        <w:rPr>
          <w:rFonts w:ascii="Times New Roman" w:eastAsia="Times New Roman" w:hAnsi="Times New Roman" w:cs="Times New Roman"/>
          <w:sz w:val="24"/>
          <w:szCs w:val="24"/>
        </w:rPr>
        <w:br/>
        <w:t>The Social Worker will report to the Project Manager and collaborate closely with IRCA field and psychosocial teams.</w:t>
      </w:r>
    </w:p>
    <w:p w14:paraId="172E9C7A" w14:textId="77777777" w:rsidR="00AF30F3" w:rsidRPr="00530C13" w:rsidRDefault="00AF30F3" w:rsidP="00AF30F3">
      <w:pPr>
        <w:spacing w:before="100" w:beforeAutospacing="1" w:after="100" w:afterAutospacing="1" w:line="240" w:lineRule="auto"/>
        <w:rPr>
          <w:rFonts w:ascii="Times New Roman" w:eastAsia="Times New Roman" w:hAnsi="Times New Roman" w:cs="Times New Roman"/>
          <w:b/>
          <w:bCs/>
          <w:sz w:val="24"/>
          <w:szCs w:val="24"/>
        </w:rPr>
      </w:pPr>
      <w:r w:rsidRPr="00530C13">
        <w:rPr>
          <w:rFonts w:ascii="Times New Roman" w:eastAsia="Times New Roman" w:hAnsi="Times New Roman" w:cs="Times New Roman"/>
          <w:b/>
          <w:bCs/>
          <w:sz w:val="24"/>
          <w:szCs w:val="24"/>
        </w:rPr>
        <w:t>Reporting</w:t>
      </w:r>
    </w:p>
    <w:p w14:paraId="7235B056" w14:textId="4B837737" w:rsidR="00AF30F3" w:rsidRPr="00F937C0" w:rsidRDefault="00AF30F3" w:rsidP="00AF30F3">
      <w:pPr>
        <w:spacing w:before="100" w:beforeAutospacing="1" w:after="100" w:afterAutospacing="1" w:line="240" w:lineRule="auto"/>
        <w:rPr>
          <w:rFonts w:ascii="Times New Roman" w:eastAsia="Times New Roman" w:hAnsi="Times New Roman" w:cs="Times New Roman"/>
          <w:sz w:val="24"/>
          <w:szCs w:val="24"/>
        </w:rPr>
      </w:pPr>
      <w:r w:rsidRPr="00530C13">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Social Worker</w:t>
      </w:r>
      <w:r w:rsidRPr="00530C13">
        <w:rPr>
          <w:rFonts w:ascii="Times New Roman" w:eastAsia="Times New Roman" w:hAnsi="Times New Roman" w:cs="Times New Roman"/>
          <w:sz w:val="24"/>
          <w:szCs w:val="24"/>
        </w:rPr>
        <w:t xml:space="preserve"> will submit a </w:t>
      </w:r>
      <w:r w:rsidRPr="00A35B73">
        <w:rPr>
          <w:rFonts w:ascii="Times New Roman" w:eastAsia="Times New Roman" w:hAnsi="Times New Roman" w:cs="Times New Roman"/>
          <w:b/>
          <w:bCs/>
          <w:i/>
          <w:iCs/>
          <w:sz w:val="24"/>
          <w:szCs w:val="24"/>
        </w:rPr>
        <w:t>monthly progress report</w:t>
      </w:r>
      <w:r w:rsidRPr="00530C13">
        <w:rPr>
          <w:rFonts w:ascii="Times New Roman" w:eastAsia="Times New Roman" w:hAnsi="Times New Roman" w:cs="Times New Roman"/>
          <w:sz w:val="24"/>
          <w:szCs w:val="24"/>
        </w:rPr>
        <w:t xml:space="preserve"> to the Project Coordinator, detailing the counselling sessions conducted, case management activities, psychosocial interventions delivered, key achievements, challenges encountered, referrals made, and planned activities for the following month.</w:t>
      </w:r>
    </w:p>
    <w:p w14:paraId="10BAC00B" w14:textId="77777777" w:rsidR="00AF30F3" w:rsidRPr="00A35B73" w:rsidRDefault="00AF30F3" w:rsidP="00AF30F3">
      <w:pPr>
        <w:spacing w:before="100" w:beforeAutospacing="1" w:after="100" w:afterAutospacing="1" w:line="240" w:lineRule="auto"/>
        <w:rPr>
          <w:rFonts w:ascii="Times New Roman" w:eastAsia="Times New Roman" w:hAnsi="Times New Roman" w:cs="Times New Roman"/>
          <w:sz w:val="24"/>
          <w:szCs w:val="24"/>
        </w:rPr>
      </w:pPr>
      <w:r w:rsidRPr="00A35B73">
        <w:rPr>
          <w:rFonts w:ascii="Times New Roman" w:eastAsia="Times New Roman" w:hAnsi="Times New Roman" w:cs="Times New Roman"/>
          <w:b/>
          <w:bCs/>
          <w:sz w:val="24"/>
          <w:szCs w:val="24"/>
        </w:rPr>
        <w:t>Application Process and Deadline</w:t>
      </w:r>
    </w:p>
    <w:p w14:paraId="67660F94" w14:textId="77777777" w:rsidR="00AF30F3" w:rsidRPr="00A35B73" w:rsidRDefault="00AF30F3" w:rsidP="00AF30F3">
      <w:pPr>
        <w:spacing w:before="100" w:beforeAutospacing="1" w:after="100" w:afterAutospacing="1" w:line="240" w:lineRule="auto"/>
        <w:rPr>
          <w:rFonts w:ascii="Times New Roman" w:eastAsia="Times New Roman" w:hAnsi="Times New Roman" w:cs="Times New Roman"/>
          <w:sz w:val="24"/>
          <w:szCs w:val="24"/>
        </w:rPr>
      </w:pPr>
      <w:r w:rsidRPr="00A35B73">
        <w:rPr>
          <w:rFonts w:ascii="Times New Roman" w:eastAsia="Times New Roman" w:hAnsi="Times New Roman" w:cs="Times New Roman"/>
          <w:sz w:val="24"/>
          <w:szCs w:val="24"/>
        </w:rPr>
        <w:t xml:space="preserve">All interested applicants are invited to submit their applications via email to </w:t>
      </w:r>
      <w:hyperlink r:id="rId13" w:history="1">
        <w:r w:rsidRPr="00A35B73">
          <w:rPr>
            <w:rStyle w:val="Hyperlink"/>
            <w:rFonts w:ascii="Times New Roman" w:eastAsia="Times New Roman" w:hAnsi="Times New Roman" w:cs="Times New Roman"/>
            <w:b/>
            <w:bCs/>
            <w:sz w:val="24"/>
            <w:szCs w:val="24"/>
          </w:rPr>
          <w:t>prokurime@irca.al</w:t>
        </w:r>
      </w:hyperlink>
      <w:r>
        <w:rPr>
          <w:rFonts w:ascii="Times New Roman" w:eastAsia="Times New Roman" w:hAnsi="Times New Roman" w:cs="Times New Roman"/>
          <w:sz w:val="24"/>
          <w:szCs w:val="24"/>
        </w:rPr>
        <w:t xml:space="preserve"> </w:t>
      </w:r>
      <w:r w:rsidRPr="00A35B73">
        <w:rPr>
          <w:rFonts w:ascii="Times New Roman" w:eastAsia="Times New Roman" w:hAnsi="Times New Roman" w:cs="Times New Roman"/>
          <w:sz w:val="24"/>
          <w:szCs w:val="24"/>
        </w:rPr>
        <w:t xml:space="preserve">and </w:t>
      </w:r>
      <w:hyperlink r:id="rId14" w:history="1">
        <w:r w:rsidRPr="00A35B73">
          <w:rPr>
            <w:rStyle w:val="Hyperlink"/>
            <w:rFonts w:ascii="Times New Roman" w:eastAsia="Times New Roman" w:hAnsi="Times New Roman" w:cs="Times New Roman"/>
            <w:b/>
            <w:bCs/>
            <w:sz w:val="24"/>
            <w:szCs w:val="24"/>
          </w:rPr>
          <w:t>aliajtanas@gmail.com</w:t>
        </w:r>
      </w:hyperlink>
      <w:r>
        <w:rPr>
          <w:rFonts w:ascii="Times New Roman" w:eastAsia="Times New Roman" w:hAnsi="Times New Roman" w:cs="Times New Roman"/>
          <w:b/>
          <w:bCs/>
          <w:sz w:val="24"/>
          <w:szCs w:val="24"/>
        </w:rPr>
        <w:t xml:space="preserve"> </w:t>
      </w:r>
      <w:r w:rsidRPr="00A35B73">
        <w:rPr>
          <w:rFonts w:ascii="Times New Roman" w:eastAsia="Times New Roman" w:hAnsi="Times New Roman" w:cs="Times New Roman"/>
          <w:sz w:val="24"/>
          <w:szCs w:val="24"/>
        </w:rPr>
        <w:t>, or physically at the IRCA offices (</w:t>
      </w:r>
      <w:r w:rsidRPr="00A35B73">
        <w:rPr>
          <w:rFonts w:ascii="Times New Roman" w:eastAsia="Times New Roman" w:hAnsi="Times New Roman" w:cs="Times New Roman"/>
          <w:b/>
          <w:bCs/>
          <w:sz w:val="24"/>
          <w:szCs w:val="24"/>
        </w:rPr>
        <w:t xml:space="preserve">Rr. </w:t>
      </w:r>
      <w:proofErr w:type="spellStart"/>
      <w:r w:rsidRPr="00A35B73">
        <w:rPr>
          <w:rFonts w:ascii="Times New Roman" w:eastAsia="Times New Roman" w:hAnsi="Times New Roman" w:cs="Times New Roman"/>
          <w:b/>
          <w:bCs/>
          <w:sz w:val="24"/>
          <w:szCs w:val="24"/>
        </w:rPr>
        <w:t>Kristaq</w:t>
      </w:r>
      <w:proofErr w:type="spellEnd"/>
      <w:r w:rsidRPr="00A35B73">
        <w:rPr>
          <w:rFonts w:ascii="Times New Roman" w:eastAsia="Times New Roman" w:hAnsi="Times New Roman" w:cs="Times New Roman"/>
          <w:b/>
          <w:bCs/>
          <w:sz w:val="24"/>
          <w:szCs w:val="24"/>
        </w:rPr>
        <w:t xml:space="preserve"> Prifti, </w:t>
      </w:r>
      <w:proofErr w:type="spellStart"/>
      <w:r w:rsidRPr="00A35B73">
        <w:rPr>
          <w:rFonts w:ascii="Times New Roman" w:eastAsia="Times New Roman" w:hAnsi="Times New Roman" w:cs="Times New Roman"/>
          <w:b/>
          <w:bCs/>
          <w:sz w:val="24"/>
          <w:szCs w:val="24"/>
        </w:rPr>
        <w:t>Yzberisht</w:t>
      </w:r>
      <w:proofErr w:type="spellEnd"/>
      <w:r w:rsidRPr="00A35B73">
        <w:rPr>
          <w:rFonts w:ascii="Times New Roman" w:eastAsia="Times New Roman" w:hAnsi="Times New Roman" w:cs="Times New Roman"/>
          <w:b/>
          <w:bCs/>
          <w:sz w:val="24"/>
          <w:szCs w:val="24"/>
        </w:rPr>
        <w:t>, Tirana</w:t>
      </w:r>
      <w:r w:rsidRPr="00A35B73">
        <w:rPr>
          <w:rFonts w:ascii="Times New Roman" w:eastAsia="Times New Roman" w:hAnsi="Times New Roman" w:cs="Times New Roman"/>
          <w:sz w:val="24"/>
          <w:szCs w:val="24"/>
        </w:rPr>
        <w:t xml:space="preserve">) no later than </w:t>
      </w:r>
      <w:r w:rsidRPr="00A35B73">
        <w:rPr>
          <w:rFonts w:ascii="Times New Roman" w:eastAsia="Times New Roman" w:hAnsi="Times New Roman" w:cs="Times New Roman"/>
          <w:b/>
          <w:bCs/>
          <w:sz w:val="24"/>
          <w:szCs w:val="24"/>
        </w:rPr>
        <w:t>27 July 2026</w:t>
      </w:r>
      <w:r w:rsidRPr="00A35B73">
        <w:rPr>
          <w:rFonts w:ascii="Times New Roman" w:eastAsia="Times New Roman" w:hAnsi="Times New Roman" w:cs="Times New Roman"/>
          <w:sz w:val="24"/>
          <w:szCs w:val="24"/>
        </w:rPr>
        <w:t>.</w:t>
      </w:r>
    </w:p>
    <w:p w14:paraId="517099B3" w14:textId="77777777" w:rsidR="00AF30F3" w:rsidRPr="00A35B73" w:rsidRDefault="00AF30F3" w:rsidP="00AF30F3">
      <w:pPr>
        <w:spacing w:before="100" w:beforeAutospacing="1" w:after="100" w:afterAutospacing="1" w:line="240" w:lineRule="auto"/>
        <w:rPr>
          <w:rFonts w:ascii="Times New Roman" w:eastAsia="Times New Roman" w:hAnsi="Times New Roman" w:cs="Times New Roman"/>
          <w:sz w:val="24"/>
          <w:szCs w:val="24"/>
        </w:rPr>
      </w:pPr>
      <w:r w:rsidRPr="00A35B73">
        <w:rPr>
          <w:rFonts w:ascii="Times New Roman" w:eastAsia="Times New Roman" w:hAnsi="Times New Roman" w:cs="Times New Roman"/>
          <w:sz w:val="24"/>
          <w:szCs w:val="24"/>
        </w:rPr>
        <w:t xml:space="preserve">The Terms of Reference will remain open for applications from </w:t>
      </w:r>
      <w:r w:rsidRPr="00A35B73">
        <w:rPr>
          <w:rFonts w:ascii="Times New Roman" w:eastAsia="Times New Roman" w:hAnsi="Times New Roman" w:cs="Times New Roman"/>
          <w:b/>
          <w:bCs/>
          <w:sz w:val="24"/>
          <w:szCs w:val="24"/>
        </w:rPr>
        <w:t>13 to 27 July 2026</w:t>
      </w:r>
      <w:r w:rsidRPr="00A35B73">
        <w:rPr>
          <w:rFonts w:ascii="Times New Roman" w:eastAsia="Times New Roman" w:hAnsi="Times New Roman" w:cs="Times New Roman"/>
          <w:sz w:val="24"/>
          <w:szCs w:val="24"/>
        </w:rPr>
        <w:t xml:space="preserve">. Applications submitted after the deadline of </w:t>
      </w:r>
      <w:r w:rsidRPr="00A35B73">
        <w:rPr>
          <w:rFonts w:ascii="Times New Roman" w:eastAsia="Times New Roman" w:hAnsi="Times New Roman" w:cs="Times New Roman"/>
          <w:b/>
          <w:bCs/>
          <w:sz w:val="24"/>
          <w:szCs w:val="24"/>
        </w:rPr>
        <w:t>27 July 2026</w:t>
      </w:r>
      <w:r w:rsidRPr="00A35B73">
        <w:rPr>
          <w:rFonts w:ascii="Times New Roman" w:eastAsia="Times New Roman" w:hAnsi="Times New Roman" w:cs="Times New Roman"/>
          <w:sz w:val="24"/>
          <w:szCs w:val="24"/>
        </w:rPr>
        <w:t xml:space="preserve"> will not be considered.</w:t>
      </w:r>
    </w:p>
    <w:p w14:paraId="67C5484F" w14:textId="77777777" w:rsidR="00AF30F3" w:rsidRPr="00A35B73" w:rsidRDefault="00AF30F3" w:rsidP="00AF30F3">
      <w:pPr>
        <w:spacing w:before="100" w:beforeAutospacing="1" w:after="100" w:afterAutospacing="1" w:line="240" w:lineRule="auto"/>
        <w:rPr>
          <w:rFonts w:ascii="Times New Roman" w:eastAsia="Times New Roman" w:hAnsi="Times New Roman" w:cs="Times New Roman"/>
          <w:sz w:val="24"/>
          <w:szCs w:val="24"/>
        </w:rPr>
      </w:pPr>
      <w:r w:rsidRPr="00A35B73">
        <w:rPr>
          <w:rFonts w:ascii="Times New Roman" w:eastAsia="Times New Roman" w:hAnsi="Times New Roman" w:cs="Times New Roman"/>
          <w:sz w:val="24"/>
          <w:szCs w:val="24"/>
        </w:rPr>
        <w:t>All interested applicants must submit the following documents:</w:t>
      </w:r>
    </w:p>
    <w:p w14:paraId="1673E833" w14:textId="77777777" w:rsidR="00AF30F3" w:rsidRPr="00A35B73" w:rsidRDefault="00AF30F3" w:rsidP="00AF30F3">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A35B73">
        <w:rPr>
          <w:rFonts w:ascii="Times New Roman" w:eastAsia="Times New Roman" w:hAnsi="Times New Roman" w:cs="Times New Roman"/>
          <w:sz w:val="24"/>
          <w:szCs w:val="24"/>
        </w:rPr>
        <w:t xml:space="preserve">Updated CV; </w:t>
      </w:r>
    </w:p>
    <w:p w14:paraId="779FBCC6" w14:textId="77777777" w:rsidR="00AF30F3" w:rsidRPr="00A35B73" w:rsidRDefault="00AF30F3" w:rsidP="00AF30F3">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A35B73">
        <w:rPr>
          <w:rFonts w:ascii="Times New Roman" w:eastAsia="Times New Roman" w:hAnsi="Times New Roman" w:cs="Times New Roman"/>
          <w:sz w:val="24"/>
          <w:szCs w:val="24"/>
        </w:rPr>
        <w:t xml:space="preserve">Financial offer attached (Annex A). </w:t>
      </w:r>
    </w:p>
    <w:p w14:paraId="4619E660" w14:textId="77777777" w:rsidR="00AF30F3" w:rsidRPr="00A35B73" w:rsidRDefault="00AF30F3" w:rsidP="00AF30F3">
      <w:pPr>
        <w:spacing w:before="100" w:beforeAutospacing="1" w:after="100" w:afterAutospacing="1" w:line="240" w:lineRule="auto"/>
        <w:rPr>
          <w:rFonts w:ascii="Times New Roman" w:eastAsia="Times New Roman" w:hAnsi="Times New Roman" w:cs="Times New Roman"/>
          <w:sz w:val="24"/>
          <w:szCs w:val="24"/>
        </w:rPr>
      </w:pPr>
      <w:r w:rsidRPr="00A35B73">
        <w:rPr>
          <w:rFonts w:ascii="Times New Roman" w:eastAsia="Times New Roman" w:hAnsi="Times New Roman" w:cs="Times New Roman"/>
          <w:sz w:val="24"/>
          <w:szCs w:val="24"/>
        </w:rPr>
        <w:t xml:space="preserve">IRCA will contact only the candidates who meet the evaluation criteria. The planned starting period for the provision of services is </w:t>
      </w:r>
      <w:r w:rsidRPr="00A35B73">
        <w:rPr>
          <w:rFonts w:ascii="Times New Roman" w:eastAsia="Times New Roman" w:hAnsi="Times New Roman" w:cs="Times New Roman"/>
          <w:b/>
          <w:bCs/>
          <w:sz w:val="24"/>
          <w:szCs w:val="24"/>
        </w:rPr>
        <w:t>August 2026</w:t>
      </w:r>
      <w:r w:rsidRPr="00A35B73">
        <w:rPr>
          <w:rFonts w:ascii="Times New Roman" w:eastAsia="Times New Roman" w:hAnsi="Times New Roman" w:cs="Times New Roman"/>
          <w:sz w:val="24"/>
          <w:szCs w:val="24"/>
        </w:rPr>
        <w:t>.</w:t>
      </w:r>
    </w:p>
    <w:p w14:paraId="6AA7C0D2" w14:textId="77777777" w:rsidR="00AF30F3" w:rsidRDefault="00AF30F3" w:rsidP="00AF30F3">
      <w:pPr>
        <w:spacing w:after="0" w:line="240" w:lineRule="auto"/>
        <w:rPr>
          <w:rFonts w:ascii="Times New Roman" w:eastAsia="Times New Roman" w:hAnsi="Times New Roman" w:cs="Times New Roman"/>
          <w:sz w:val="24"/>
          <w:szCs w:val="24"/>
        </w:rPr>
      </w:pPr>
    </w:p>
    <w:p w14:paraId="409D3139" w14:textId="77777777" w:rsidR="00AF30F3" w:rsidRPr="00A35B73" w:rsidRDefault="00AF30F3" w:rsidP="00AF30F3">
      <w:pPr>
        <w:spacing w:after="0" w:line="240" w:lineRule="auto"/>
        <w:rPr>
          <w:rFonts w:ascii="Times New Roman" w:eastAsia="Times New Roman" w:hAnsi="Times New Roman" w:cs="Times New Roman"/>
          <w:b/>
          <w:bCs/>
          <w:sz w:val="24"/>
          <w:szCs w:val="24"/>
        </w:rPr>
      </w:pPr>
      <w:r w:rsidRPr="00A35B73">
        <w:rPr>
          <w:rFonts w:ascii="Times New Roman" w:eastAsia="Times New Roman" w:hAnsi="Times New Roman" w:cs="Times New Roman"/>
          <w:b/>
          <w:bCs/>
          <w:sz w:val="24"/>
          <w:szCs w:val="24"/>
        </w:rPr>
        <w:t>Evaluation Methodology</w:t>
      </w:r>
    </w:p>
    <w:p w14:paraId="697637FD" w14:textId="77777777" w:rsidR="00AF30F3" w:rsidRDefault="00AF30F3" w:rsidP="00AF30F3">
      <w:pPr>
        <w:spacing w:after="0" w:line="240" w:lineRule="auto"/>
        <w:rPr>
          <w:rFonts w:ascii="Times New Roman" w:eastAsia="Times New Roman" w:hAnsi="Times New Roman" w:cs="Times New Roman"/>
          <w:sz w:val="24"/>
          <w:szCs w:val="24"/>
        </w:rPr>
      </w:pPr>
      <w:r w:rsidRPr="00A35B73">
        <w:rPr>
          <w:rFonts w:ascii="Times New Roman" w:eastAsia="Times New Roman" w:hAnsi="Times New Roman" w:cs="Times New Roman"/>
          <w:sz w:val="24"/>
          <w:szCs w:val="24"/>
        </w:rPr>
        <w:t>IRCA will apply the following evaluation criteria:</w:t>
      </w:r>
    </w:p>
    <w:p w14:paraId="774ECE68" w14:textId="77777777" w:rsidR="00AF30F3" w:rsidRDefault="00AF30F3" w:rsidP="00AF30F3">
      <w:pPr>
        <w:spacing w:after="0" w:line="240" w:lineRule="auto"/>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4675"/>
        <w:gridCol w:w="4675"/>
      </w:tblGrid>
      <w:tr w:rsidR="00AF30F3" w14:paraId="194D4F9A" w14:textId="77777777" w:rsidTr="004B565A">
        <w:tc>
          <w:tcPr>
            <w:tcW w:w="4675" w:type="dxa"/>
          </w:tcPr>
          <w:p w14:paraId="25516265" w14:textId="77777777" w:rsidR="00AF30F3" w:rsidRPr="00AF30F3" w:rsidRDefault="00AF30F3" w:rsidP="004B565A">
            <w:pPr>
              <w:spacing w:line="360" w:lineRule="auto"/>
              <w:jc w:val="center"/>
              <w:rPr>
                <w:rFonts w:ascii="Times New Roman" w:eastAsia="Times New Roman" w:hAnsi="Times New Roman" w:cs="Times New Roman"/>
                <w:sz w:val="24"/>
                <w:szCs w:val="24"/>
              </w:rPr>
            </w:pPr>
            <w:r w:rsidRPr="00AF30F3">
              <w:rPr>
                <w:rFonts w:ascii="Times New Roman" w:hAnsi="Times New Roman" w:cs="Times New Roman"/>
                <w:sz w:val="24"/>
                <w:szCs w:val="24"/>
              </w:rPr>
              <w:t>Criteria</w:t>
            </w:r>
          </w:p>
        </w:tc>
        <w:tc>
          <w:tcPr>
            <w:tcW w:w="4675" w:type="dxa"/>
          </w:tcPr>
          <w:p w14:paraId="3E3884D9" w14:textId="77777777" w:rsidR="00AF30F3" w:rsidRPr="00AF30F3" w:rsidRDefault="00AF30F3" w:rsidP="004B565A">
            <w:pPr>
              <w:spacing w:line="360" w:lineRule="auto"/>
              <w:jc w:val="center"/>
              <w:rPr>
                <w:rFonts w:ascii="Times New Roman" w:eastAsia="Times New Roman" w:hAnsi="Times New Roman" w:cs="Times New Roman"/>
                <w:sz w:val="24"/>
                <w:szCs w:val="24"/>
              </w:rPr>
            </w:pPr>
            <w:r w:rsidRPr="00AF30F3">
              <w:rPr>
                <w:rFonts w:ascii="Times New Roman" w:hAnsi="Times New Roman" w:cs="Times New Roman"/>
                <w:sz w:val="24"/>
                <w:szCs w:val="24"/>
              </w:rPr>
              <w:t>Weight</w:t>
            </w:r>
          </w:p>
        </w:tc>
      </w:tr>
      <w:tr w:rsidR="00AF30F3" w14:paraId="449514B6" w14:textId="77777777" w:rsidTr="004B565A">
        <w:tc>
          <w:tcPr>
            <w:tcW w:w="4675"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14"/>
              <w:gridCol w:w="81"/>
            </w:tblGrid>
            <w:tr w:rsidR="00AF30F3" w:rsidRPr="00AF30F3" w14:paraId="69D160A5" w14:textId="77777777" w:rsidTr="004B565A">
              <w:trPr>
                <w:tblCellSpacing w:w="15" w:type="dxa"/>
              </w:trPr>
              <w:tc>
                <w:tcPr>
                  <w:tcW w:w="0" w:type="auto"/>
                  <w:vAlign w:val="center"/>
                  <w:hideMark/>
                </w:tcPr>
                <w:p w14:paraId="45F38775" w14:textId="77777777" w:rsidR="00AF30F3" w:rsidRPr="00AF30F3" w:rsidRDefault="00AF30F3" w:rsidP="004B565A">
                  <w:pPr>
                    <w:spacing w:after="0" w:line="360" w:lineRule="auto"/>
                    <w:jc w:val="center"/>
                    <w:rPr>
                      <w:rFonts w:ascii="Times New Roman" w:eastAsia="Times New Roman" w:hAnsi="Times New Roman" w:cs="Times New Roman"/>
                      <w:sz w:val="24"/>
                      <w:szCs w:val="24"/>
                    </w:rPr>
                  </w:pPr>
                  <w:r w:rsidRPr="00AF30F3">
                    <w:rPr>
                      <w:rFonts w:ascii="Times New Roman" w:eastAsia="Times New Roman" w:hAnsi="Times New Roman" w:cs="Times New Roman"/>
                      <w:sz w:val="24"/>
                      <w:szCs w:val="24"/>
                    </w:rPr>
                    <w:t>Previous experience and education</w:t>
                  </w:r>
                </w:p>
              </w:tc>
              <w:tc>
                <w:tcPr>
                  <w:tcW w:w="0" w:type="auto"/>
                  <w:vAlign w:val="center"/>
                  <w:hideMark/>
                </w:tcPr>
                <w:p w14:paraId="2AA07C68" w14:textId="77777777" w:rsidR="00AF30F3" w:rsidRPr="00AF30F3" w:rsidRDefault="00AF30F3" w:rsidP="004B565A">
                  <w:pPr>
                    <w:spacing w:after="0" w:line="360" w:lineRule="auto"/>
                    <w:jc w:val="center"/>
                    <w:rPr>
                      <w:rFonts w:ascii="Times New Roman" w:eastAsia="Times New Roman" w:hAnsi="Times New Roman" w:cs="Times New Roman"/>
                      <w:sz w:val="24"/>
                      <w:szCs w:val="24"/>
                    </w:rPr>
                  </w:pPr>
                </w:p>
              </w:tc>
            </w:tr>
          </w:tbl>
          <w:p w14:paraId="207582FE" w14:textId="77777777" w:rsidR="00AF30F3" w:rsidRPr="00AF30F3" w:rsidRDefault="00AF30F3" w:rsidP="004B565A">
            <w:pPr>
              <w:spacing w:line="360" w:lineRule="auto"/>
              <w:jc w:val="center"/>
              <w:rPr>
                <w:rFonts w:ascii="Times New Roman" w:eastAsia="Times New Roman" w:hAnsi="Times New Roman" w:cs="Times New Roman"/>
                <w:sz w:val="24"/>
                <w:szCs w:val="24"/>
              </w:rPr>
            </w:pPr>
          </w:p>
        </w:tc>
        <w:tc>
          <w:tcPr>
            <w:tcW w:w="4675" w:type="dxa"/>
          </w:tcPr>
          <w:p w14:paraId="572F1713" w14:textId="77777777" w:rsidR="00AF30F3" w:rsidRPr="00AF30F3" w:rsidRDefault="00AF30F3" w:rsidP="004B565A">
            <w:pPr>
              <w:spacing w:line="360" w:lineRule="auto"/>
              <w:jc w:val="center"/>
              <w:rPr>
                <w:rFonts w:ascii="Times New Roman" w:eastAsia="Times New Roman" w:hAnsi="Times New Roman" w:cs="Times New Roman"/>
                <w:sz w:val="24"/>
                <w:szCs w:val="24"/>
              </w:rPr>
            </w:pPr>
            <w:r w:rsidRPr="00AF30F3">
              <w:rPr>
                <w:rFonts w:ascii="Times New Roman" w:eastAsia="Times New Roman" w:hAnsi="Times New Roman" w:cs="Times New Roman"/>
                <w:sz w:val="24"/>
                <w:szCs w:val="24"/>
              </w:rPr>
              <w:t>70 %</w:t>
            </w:r>
          </w:p>
        </w:tc>
      </w:tr>
      <w:tr w:rsidR="00AF30F3" w14:paraId="0E26132C" w14:textId="77777777" w:rsidTr="004B565A">
        <w:tc>
          <w:tcPr>
            <w:tcW w:w="4675" w:type="dxa"/>
          </w:tcPr>
          <w:p w14:paraId="264857AB" w14:textId="77777777" w:rsidR="00AF30F3" w:rsidRPr="00AF30F3" w:rsidRDefault="00AF30F3" w:rsidP="004B565A">
            <w:pPr>
              <w:spacing w:line="360" w:lineRule="auto"/>
              <w:jc w:val="center"/>
              <w:rPr>
                <w:rFonts w:ascii="Times New Roman" w:eastAsia="Times New Roman" w:hAnsi="Times New Roman" w:cs="Times New Roman"/>
                <w:sz w:val="24"/>
                <w:szCs w:val="24"/>
              </w:rPr>
            </w:pPr>
            <w:r w:rsidRPr="00AF30F3">
              <w:rPr>
                <w:rFonts w:ascii="Times New Roman" w:eastAsia="Times New Roman" w:hAnsi="Times New Roman" w:cs="Times New Roman"/>
                <w:sz w:val="24"/>
                <w:szCs w:val="24"/>
              </w:rPr>
              <w:t>Financial offer</w:t>
            </w:r>
          </w:p>
        </w:tc>
        <w:tc>
          <w:tcPr>
            <w:tcW w:w="4675" w:type="dxa"/>
          </w:tcPr>
          <w:p w14:paraId="405814E3" w14:textId="77777777" w:rsidR="00AF30F3" w:rsidRPr="00AF30F3" w:rsidRDefault="00AF30F3" w:rsidP="004B565A">
            <w:pPr>
              <w:spacing w:line="360" w:lineRule="auto"/>
              <w:jc w:val="center"/>
              <w:rPr>
                <w:rFonts w:ascii="Times New Roman" w:eastAsia="Times New Roman" w:hAnsi="Times New Roman" w:cs="Times New Roman"/>
                <w:sz w:val="24"/>
                <w:szCs w:val="24"/>
              </w:rPr>
            </w:pPr>
            <w:r w:rsidRPr="00AF30F3">
              <w:rPr>
                <w:rFonts w:ascii="Times New Roman" w:eastAsia="Times New Roman" w:hAnsi="Times New Roman" w:cs="Times New Roman"/>
                <w:sz w:val="24"/>
                <w:szCs w:val="24"/>
              </w:rPr>
              <w:t>30 %</w:t>
            </w:r>
          </w:p>
        </w:tc>
      </w:tr>
    </w:tbl>
    <w:p w14:paraId="293FFF37" w14:textId="77777777" w:rsidR="00AF30F3" w:rsidRPr="00F937C0" w:rsidRDefault="00AF30F3" w:rsidP="00F937C0">
      <w:pPr>
        <w:spacing w:before="100" w:beforeAutospacing="1" w:after="100" w:afterAutospacing="1" w:line="240" w:lineRule="auto"/>
        <w:rPr>
          <w:rFonts w:ascii="Times New Roman" w:eastAsia="Times New Roman" w:hAnsi="Times New Roman" w:cs="Times New Roman"/>
          <w:sz w:val="24"/>
          <w:szCs w:val="24"/>
        </w:rPr>
      </w:pPr>
    </w:p>
    <w:p w14:paraId="146A8AD3" w14:textId="565C89DB" w:rsidR="00F937C0" w:rsidRPr="00F937C0" w:rsidRDefault="00F937C0" w:rsidP="00F937C0">
      <w:pPr>
        <w:spacing w:before="100" w:beforeAutospacing="1" w:after="100" w:afterAutospacing="1" w:line="240" w:lineRule="auto"/>
        <w:rPr>
          <w:rFonts w:ascii="Times New Roman" w:eastAsia="Times New Roman" w:hAnsi="Times New Roman" w:cs="Times New Roman"/>
          <w:sz w:val="24"/>
          <w:szCs w:val="24"/>
        </w:rPr>
      </w:pPr>
    </w:p>
    <w:p w14:paraId="04E323D5" w14:textId="77777777" w:rsidR="00F937C0" w:rsidRPr="00F937C0" w:rsidRDefault="00F937C0" w:rsidP="00F937C0">
      <w:pPr>
        <w:pStyle w:val="Heading3"/>
        <w:rPr>
          <w:rFonts w:ascii="Times New Roman" w:hAnsi="Times New Roman" w:cs="Times New Roman"/>
        </w:rPr>
      </w:pPr>
      <w:r w:rsidRPr="00F937C0">
        <w:rPr>
          <w:rStyle w:val="Strong"/>
          <w:rFonts w:ascii="Times New Roman" w:hAnsi="Times New Roman" w:cs="Times New Roman"/>
          <w:b w:val="0"/>
          <w:bCs w:val="0"/>
        </w:rPr>
        <w:lastRenderedPageBreak/>
        <w:t>Important Notes:</w:t>
      </w:r>
    </w:p>
    <w:p w14:paraId="18E259C1" w14:textId="32B53648" w:rsidR="00F937C0" w:rsidRPr="00F937C0" w:rsidRDefault="00F937C0" w:rsidP="00F937C0">
      <w:pPr>
        <w:numPr>
          <w:ilvl w:val="0"/>
          <w:numId w:val="1"/>
        </w:numPr>
        <w:spacing w:before="100" w:beforeAutospacing="1" w:after="100" w:afterAutospacing="1" w:line="240" w:lineRule="auto"/>
        <w:rPr>
          <w:rFonts w:ascii="Times New Roman" w:hAnsi="Times New Roman" w:cs="Times New Roman"/>
          <w:sz w:val="24"/>
          <w:szCs w:val="24"/>
        </w:rPr>
      </w:pPr>
      <w:r w:rsidRPr="00F937C0">
        <w:rPr>
          <w:rStyle w:val="Strong"/>
          <w:rFonts w:ascii="Times New Roman" w:hAnsi="Times New Roman" w:cs="Times New Roman"/>
          <w:sz w:val="24"/>
          <w:szCs w:val="24"/>
        </w:rPr>
        <w:t>IRCA – Institute of Roma Culture in Albania</w:t>
      </w:r>
      <w:r w:rsidRPr="00F937C0">
        <w:rPr>
          <w:rFonts w:ascii="Times New Roman" w:hAnsi="Times New Roman" w:cs="Times New Roman"/>
          <w:sz w:val="24"/>
          <w:szCs w:val="24"/>
        </w:rPr>
        <w:t xml:space="preserve"> is a non-profit organization that advocates for equal access to human rights and public and social services for the Roma community and other </w:t>
      </w:r>
      <w:r w:rsidR="00555859">
        <w:rPr>
          <w:rFonts w:ascii="Times New Roman" w:hAnsi="Times New Roman" w:cs="Times New Roman"/>
          <w:sz w:val="24"/>
          <w:szCs w:val="24"/>
        </w:rPr>
        <w:t xml:space="preserve">disadvantaged </w:t>
      </w:r>
      <w:r w:rsidRPr="00F937C0">
        <w:rPr>
          <w:rFonts w:ascii="Times New Roman" w:hAnsi="Times New Roman" w:cs="Times New Roman"/>
          <w:sz w:val="24"/>
          <w:szCs w:val="24"/>
        </w:rPr>
        <w:t>groups. For more information about our work and mission, we invite you to follow us on our social media channels:</w:t>
      </w:r>
      <w:r w:rsidRPr="00F937C0">
        <w:rPr>
          <w:rFonts w:ascii="Times New Roman" w:hAnsi="Times New Roman" w:cs="Times New Roman"/>
          <w:sz w:val="24"/>
          <w:szCs w:val="24"/>
        </w:rPr>
        <w:br/>
      </w:r>
      <w:r w:rsidRPr="00F937C0">
        <w:rPr>
          <w:rFonts w:ascii="Segoe UI Emoji" w:hAnsi="Segoe UI Emoji" w:cs="Segoe UI Emoji"/>
          <w:sz w:val="24"/>
          <w:szCs w:val="24"/>
        </w:rPr>
        <w:t>🌐</w:t>
      </w:r>
      <w:r w:rsidRPr="00F937C0">
        <w:rPr>
          <w:rFonts w:ascii="Times New Roman" w:hAnsi="Times New Roman" w:cs="Times New Roman"/>
          <w:sz w:val="24"/>
          <w:szCs w:val="24"/>
        </w:rPr>
        <w:t xml:space="preserve"> </w:t>
      </w:r>
      <w:hyperlink r:id="rId15" w:tgtFrame="_new" w:history="1">
        <w:r w:rsidRPr="00F937C0">
          <w:rPr>
            <w:rStyle w:val="Hyperlink"/>
            <w:rFonts w:ascii="Times New Roman" w:hAnsi="Times New Roman" w:cs="Times New Roman"/>
            <w:sz w:val="24"/>
            <w:szCs w:val="24"/>
          </w:rPr>
          <w:t>https://irca.al/</w:t>
        </w:r>
      </w:hyperlink>
      <w:r w:rsidRPr="00F937C0">
        <w:rPr>
          <w:rFonts w:ascii="Times New Roman" w:hAnsi="Times New Roman" w:cs="Times New Roman"/>
          <w:sz w:val="24"/>
          <w:szCs w:val="24"/>
        </w:rPr>
        <w:br/>
      </w:r>
      <w:r w:rsidRPr="00F937C0">
        <w:rPr>
          <w:rFonts w:ascii="Segoe UI Emoji" w:hAnsi="Segoe UI Emoji" w:cs="Segoe UI Emoji"/>
          <w:sz w:val="24"/>
          <w:szCs w:val="24"/>
        </w:rPr>
        <w:t>🎥</w:t>
      </w:r>
      <w:r w:rsidRPr="00F937C0">
        <w:rPr>
          <w:rFonts w:ascii="Times New Roman" w:hAnsi="Times New Roman" w:cs="Times New Roman"/>
          <w:sz w:val="24"/>
          <w:szCs w:val="24"/>
        </w:rPr>
        <w:t xml:space="preserve"> </w:t>
      </w:r>
      <w:hyperlink r:id="rId16" w:tgtFrame="_new" w:history="1">
        <w:r w:rsidRPr="00F937C0">
          <w:rPr>
            <w:rStyle w:val="Hyperlink"/>
            <w:rFonts w:ascii="Times New Roman" w:hAnsi="Times New Roman" w:cs="Times New Roman"/>
            <w:sz w:val="24"/>
            <w:szCs w:val="24"/>
          </w:rPr>
          <w:t>https://www.youtube.com/@ircaromanipe</w:t>
        </w:r>
      </w:hyperlink>
      <w:r w:rsidRPr="00F937C0">
        <w:rPr>
          <w:rFonts w:ascii="Times New Roman" w:hAnsi="Times New Roman" w:cs="Times New Roman"/>
          <w:sz w:val="24"/>
          <w:szCs w:val="24"/>
        </w:rPr>
        <w:br/>
      </w:r>
      <w:r w:rsidRPr="00F937C0">
        <w:rPr>
          <w:rFonts w:ascii="Segoe UI Emoji" w:hAnsi="Segoe UI Emoji" w:cs="Segoe UI Emoji"/>
          <w:sz w:val="24"/>
          <w:szCs w:val="24"/>
        </w:rPr>
        <w:t>📸</w:t>
      </w:r>
      <w:r w:rsidRPr="00F937C0">
        <w:rPr>
          <w:rFonts w:ascii="Times New Roman" w:hAnsi="Times New Roman" w:cs="Times New Roman"/>
          <w:sz w:val="24"/>
          <w:szCs w:val="24"/>
        </w:rPr>
        <w:t xml:space="preserve"> </w:t>
      </w:r>
      <w:hyperlink r:id="rId17" w:tgtFrame="_new" w:history="1">
        <w:r w:rsidRPr="00F937C0">
          <w:rPr>
            <w:rStyle w:val="Hyperlink"/>
            <w:rFonts w:ascii="Times New Roman" w:hAnsi="Times New Roman" w:cs="Times New Roman"/>
            <w:sz w:val="24"/>
            <w:szCs w:val="24"/>
          </w:rPr>
          <w:t>https://www.instagram.com/irca_albania/?hl=en</w:t>
        </w:r>
      </w:hyperlink>
      <w:r w:rsidRPr="00F937C0">
        <w:rPr>
          <w:rFonts w:ascii="Times New Roman" w:hAnsi="Times New Roman" w:cs="Times New Roman"/>
          <w:sz w:val="24"/>
          <w:szCs w:val="24"/>
        </w:rPr>
        <w:br/>
      </w:r>
      <w:r w:rsidRPr="00F937C0">
        <w:rPr>
          <w:rFonts w:ascii="Segoe UI Emoji" w:hAnsi="Segoe UI Emoji" w:cs="Segoe UI Emoji"/>
          <w:sz w:val="24"/>
          <w:szCs w:val="24"/>
        </w:rPr>
        <w:t>📘</w:t>
      </w:r>
      <w:r w:rsidRPr="00F937C0">
        <w:rPr>
          <w:rFonts w:ascii="Times New Roman" w:hAnsi="Times New Roman" w:cs="Times New Roman"/>
          <w:sz w:val="24"/>
          <w:szCs w:val="24"/>
        </w:rPr>
        <w:t xml:space="preserve"> </w:t>
      </w:r>
      <w:hyperlink r:id="rId18" w:tgtFrame="_new" w:history="1">
        <w:r w:rsidRPr="00F937C0">
          <w:rPr>
            <w:rStyle w:val="Hyperlink"/>
            <w:rFonts w:ascii="Times New Roman" w:hAnsi="Times New Roman" w:cs="Times New Roman"/>
            <w:sz w:val="24"/>
            <w:szCs w:val="24"/>
          </w:rPr>
          <w:t>https://www.facebook.com/IRCA.AL</w:t>
        </w:r>
      </w:hyperlink>
      <w:r w:rsidRPr="00F937C0">
        <w:rPr>
          <w:rFonts w:ascii="Times New Roman" w:hAnsi="Times New Roman" w:cs="Times New Roman"/>
          <w:sz w:val="24"/>
          <w:szCs w:val="24"/>
        </w:rPr>
        <w:t xml:space="preserve"> </w:t>
      </w:r>
    </w:p>
    <w:p w14:paraId="3E99FD82" w14:textId="77777777" w:rsidR="00F937C0" w:rsidRPr="00F937C0" w:rsidRDefault="00F937C0" w:rsidP="00F937C0">
      <w:pPr>
        <w:numPr>
          <w:ilvl w:val="0"/>
          <w:numId w:val="1"/>
        </w:numPr>
        <w:spacing w:before="100" w:beforeAutospacing="1" w:after="100" w:afterAutospacing="1" w:line="240" w:lineRule="auto"/>
        <w:rPr>
          <w:rFonts w:ascii="Times New Roman" w:hAnsi="Times New Roman" w:cs="Times New Roman"/>
          <w:sz w:val="24"/>
          <w:szCs w:val="24"/>
        </w:rPr>
      </w:pPr>
      <w:r w:rsidRPr="00F937C0">
        <w:rPr>
          <w:rFonts w:ascii="Times New Roman" w:hAnsi="Times New Roman" w:cs="Times New Roman"/>
          <w:sz w:val="24"/>
          <w:szCs w:val="24"/>
        </w:rPr>
        <w:t xml:space="preserve">IRCA is an organization based on the principles of </w:t>
      </w:r>
      <w:r w:rsidRPr="00F937C0">
        <w:rPr>
          <w:rStyle w:val="Strong"/>
          <w:rFonts w:ascii="Times New Roman" w:hAnsi="Times New Roman" w:cs="Times New Roman"/>
          <w:sz w:val="24"/>
          <w:szCs w:val="24"/>
        </w:rPr>
        <w:t>meritocracy</w:t>
      </w:r>
      <w:r w:rsidRPr="00F937C0">
        <w:rPr>
          <w:rFonts w:ascii="Times New Roman" w:hAnsi="Times New Roman" w:cs="Times New Roman"/>
          <w:sz w:val="24"/>
          <w:szCs w:val="24"/>
        </w:rPr>
        <w:t xml:space="preserve">. Any interference in the recruitment and selection process will result in the immediate disqualification of candidates. </w:t>
      </w:r>
    </w:p>
    <w:p w14:paraId="349F2723" w14:textId="77777777" w:rsidR="00F937C0" w:rsidRPr="00F937C0" w:rsidRDefault="00F937C0" w:rsidP="00F937C0">
      <w:pPr>
        <w:numPr>
          <w:ilvl w:val="0"/>
          <w:numId w:val="1"/>
        </w:numPr>
        <w:spacing w:before="100" w:beforeAutospacing="1" w:after="100" w:afterAutospacing="1" w:line="240" w:lineRule="auto"/>
        <w:rPr>
          <w:rFonts w:ascii="Times New Roman" w:hAnsi="Times New Roman" w:cs="Times New Roman"/>
          <w:sz w:val="24"/>
          <w:szCs w:val="24"/>
        </w:rPr>
      </w:pPr>
      <w:r w:rsidRPr="00F937C0">
        <w:rPr>
          <w:rFonts w:ascii="Times New Roman" w:hAnsi="Times New Roman" w:cs="Times New Roman"/>
          <w:sz w:val="24"/>
          <w:szCs w:val="24"/>
        </w:rPr>
        <w:t xml:space="preserve">IRCA has a </w:t>
      </w:r>
      <w:r w:rsidRPr="00F937C0">
        <w:rPr>
          <w:rStyle w:val="Strong"/>
          <w:rFonts w:ascii="Times New Roman" w:hAnsi="Times New Roman" w:cs="Times New Roman"/>
          <w:sz w:val="24"/>
          <w:szCs w:val="24"/>
        </w:rPr>
        <w:t>zero-tolerance policy</w:t>
      </w:r>
      <w:r w:rsidRPr="00F937C0">
        <w:rPr>
          <w:rFonts w:ascii="Times New Roman" w:hAnsi="Times New Roman" w:cs="Times New Roman"/>
          <w:sz w:val="24"/>
          <w:szCs w:val="24"/>
        </w:rPr>
        <w:t xml:space="preserve"> towards any form of abuse or discrimination based on age, gender, ethnicity, sexual orientation, or any other status. </w:t>
      </w:r>
    </w:p>
    <w:p w14:paraId="58AD4B6C" w14:textId="77777777" w:rsidR="00F937C0" w:rsidRPr="00F937C0" w:rsidRDefault="00F937C0" w:rsidP="00F937C0">
      <w:pPr>
        <w:numPr>
          <w:ilvl w:val="0"/>
          <w:numId w:val="1"/>
        </w:numPr>
        <w:spacing w:before="100" w:beforeAutospacing="1" w:after="100" w:afterAutospacing="1" w:line="240" w:lineRule="auto"/>
        <w:rPr>
          <w:rFonts w:ascii="Times New Roman" w:hAnsi="Times New Roman" w:cs="Times New Roman"/>
          <w:sz w:val="24"/>
          <w:szCs w:val="24"/>
        </w:rPr>
      </w:pPr>
      <w:r w:rsidRPr="00F937C0">
        <w:rPr>
          <w:rFonts w:ascii="Times New Roman" w:hAnsi="Times New Roman" w:cs="Times New Roman"/>
          <w:sz w:val="24"/>
          <w:szCs w:val="24"/>
        </w:rPr>
        <w:t>All individuals engaged in cooperation with IRCA are required to sign relevant contracts and adhere to IRCA policies, which clearly define the rights and responsibilities of all parties involved.</w:t>
      </w:r>
    </w:p>
    <w:p w14:paraId="0B3342AF" w14:textId="77777777" w:rsidR="00F937C0" w:rsidRPr="00F937C0" w:rsidRDefault="00F937C0" w:rsidP="00F937C0">
      <w:pPr>
        <w:spacing w:before="100" w:beforeAutospacing="1" w:after="100" w:afterAutospacing="1" w:line="240" w:lineRule="auto"/>
        <w:rPr>
          <w:rFonts w:ascii="Times New Roman" w:eastAsia="Times New Roman" w:hAnsi="Times New Roman" w:cs="Times New Roman"/>
          <w:sz w:val="24"/>
          <w:szCs w:val="24"/>
        </w:rPr>
      </w:pPr>
    </w:p>
    <w:p w14:paraId="37218228" w14:textId="1B8B0C14" w:rsidR="00F937C0" w:rsidRPr="00F937C0" w:rsidRDefault="00F937C0" w:rsidP="00F937C0">
      <w:pPr>
        <w:spacing w:before="100" w:beforeAutospacing="1" w:after="100" w:afterAutospacing="1" w:line="240" w:lineRule="auto"/>
        <w:rPr>
          <w:rFonts w:ascii="Times New Roman" w:eastAsia="Times New Roman" w:hAnsi="Times New Roman" w:cs="Times New Roman"/>
          <w:sz w:val="24"/>
          <w:szCs w:val="24"/>
        </w:rPr>
      </w:pPr>
    </w:p>
    <w:p w14:paraId="405B230C" w14:textId="035C5DA7" w:rsidR="00F937C0" w:rsidRPr="00F937C0" w:rsidRDefault="00F937C0" w:rsidP="00F937C0">
      <w:pPr>
        <w:spacing w:before="100" w:beforeAutospacing="1" w:after="100" w:afterAutospacing="1" w:line="240" w:lineRule="auto"/>
        <w:rPr>
          <w:rFonts w:ascii="Times New Roman" w:eastAsia="Times New Roman" w:hAnsi="Times New Roman" w:cs="Times New Roman"/>
          <w:sz w:val="24"/>
          <w:szCs w:val="24"/>
        </w:rPr>
      </w:pPr>
    </w:p>
    <w:p w14:paraId="09817E6D" w14:textId="47DBDC43" w:rsidR="00F937C0" w:rsidRPr="00F937C0" w:rsidRDefault="00F937C0" w:rsidP="00F937C0">
      <w:pPr>
        <w:spacing w:before="100" w:beforeAutospacing="1" w:after="100" w:afterAutospacing="1" w:line="240" w:lineRule="auto"/>
        <w:rPr>
          <w:rFonts w:ascii="Times New Roman" w:eastAsia="Times New Roman" w:hAnsi="Times New Roman" w:cs="Times New Roman"/>
          <w:sz w:val="24"/>
          <w:szCs w:val="24"/>
        </w:rPr>
      </w:pPr>
    </w:p>
    <w:p w14:paraId="589DC6D0" w14:textId="37E0F68D" w:rsidR="00F937C0" w:rsidRPr="00F937C0" w:rsidRDefault="00F937C0" w:rsidP="00F937C0">
      <w:pPr>
        <w:spacing w:before="100" w:beforeAutospacing="1" w:after="100" w:afterAutospacing="1" w:line="240" w:lineRule="auto"/>
        <w:rPr>
          <w:rFonts w:ascii="Times New Roman" w:eastAsia="Times New Roman" w:hAnsi="Times New Roman" w:cs="Times New Roman"/>
          <w:sz w:val="24"/>
          <w:szCs w:val="24"/>
        </w:rPr>
      </w:pPr>
    </w:p>
    <w:p w14:paraId="4C5F42A8" w14:textId="7D8D1326" w:rsidR="00F937C0" w:rsidRPr="00F937C0" w:rsidRDefault="00F937C0" w:rsidP="00F937C0">
      <w:pPr>
        <w:spacing w:before="100" w:beforeAutospacing="1" w:after="100" w:afterAutospacing="1" w:line="240" w:lineRule="auto"/>
        <w:rPr>
          <w:rFonts w:ascii="Times New Roman" w:eastAsia="Times New Roman" w:hAnsi="Times New Roman" w:cs="Times New Roman"/>
          <w:sz w:val="24"/>
          <w:szCs w:val="24"/>
        </w:rPr>
      </w:pPr>
    </w:p>
    <w:p w14:paraId="28249D21" w14:textId="1FACCC70" w:rsidR="00F937C0" w:rsidRPr="00F937C0" w:rsidRDefault="00F937C0" w:rsidP="00F937C0">
      <w:pPr>
        <w:spacing w:before="100" w:beforeAutospacing="1" w:after="100" w:afterAutospacing="1" w:line="240" w:lineRule="auto"/>
        <w:rPr>
          <w:rFonts w:ascii="Times New Roman" w:eastAsia="Times New Roman" w:hAnsi="Times New Roman" w:cs="Times New Roman"/>
          <w:sz w:val="24"/>
          <w:szCs w:val="24"/>
        </w:rPr>
      </w:pPr>
    </w:p>
    <w:p w14:paraId="432BA92C" w14:textId="7D05D792" w:rsidR="00F937C0" w:rsidRPr="00F937C0" w:rsidRDefault="00F937C0" w:rsidP="00F937C0">
      <w:pPr>
        <w:spacing w:before="100" w:beforeAutospacing="1" w:after="100" w:afterAutospacing="1" w:line="240" w:lineRule="auto"/>
        <w:rPr>
          <w:rFonts w:ascii="Times New Roman" w:eastAsia="Times New Roman" w:hAnsi="Times New Roman" w:cs="Times New Roman"/>
          <w:sz w:val="24"/>
          <w:szCs w:val="24"/>
        </w:rPr>
      </w:pPr>
    </w:p>
    <w:p w14:paraId="1BE4D256" w14:textId="77777777" w:rsidR="00F937C0" w:rsidRDefault="00F937C0" w:rsidP="00F937C0">
      <w:pPr>
        <w:spacing w:before="100" w:beforeAutospacing="1" w:after="100" w:afterAutospacing="1" w:line="240" w:lineRule="auto"/>
        <w:rPr>
          <w:rFonts w:ascii="Times New Roman" w:eastAsia="Calibri" w:hAnsi="Times New Roman" w:cs="Times New Roman"/>
          <w:b/>
          <w:bCs/>
          <w:i/>
          <w:iCs/>
          <w:sz w:val="24"/>
          <w:szCs w:val="24"/>
        </w:rPr>
      </w:pPr>
    </w:p>
    <w:p w14:paraId="46F15BE8" w14:textId="77777777" w:rsidR="00F937C0" w:rsidRDefault="00F937C0" w:rsidP="00F937C0">
      <w:pPr>
        <w:spacing w:before="100" w:beforeAutospacing="1" w:after="100" w:afterAutospacing="1" w:line="240" w:lineRule="auto"/>
        <w:jc w:val="center"/>
        <w:rPr>
          <w:rFonts w:ascii="Times New Roman" w:eastAsia="Calibri" w:hAnsi="Times New Roman" w:cs="Times New Roman"/>
          <w:b/>
          <w:bCs/>
          <w:i/>
          <w:iCs/>
          <w:sz w:val="24"/>
          <w:szCs w:val="24"/>
        </w:rPr>
      </w:pPr>
    </w:p>
    <w:p w14:paraId="78ADC5AC" w14:textId="77777777" w:rsidR="00F937C0" w:rsidRPr="00F937C0" w:rsidRDefault="00F937C0" w:rsidP="00F937C0">
      <w:pPr>
        <w:spacing w:before="100" w:beforeAutospacing="1" w:after="100" w:afterAutospacing="1" w:line="240" w:lineRule="auto"/>
        <w:rPr>
          <w:rFonts w:ascii="Times New Roman" w:eastAsia="Times New Roman" w:hAnsi="Times New Roman" w:cs="Times New Roman"/>
          <w:sz w:val="24"/>
          <w:szCs w:val="24"/>
        </w:rPr>
      </w:pPr>
    </w:p>
    <w:p w14:paraId="45CC9E60" w14:textId="55E4ADA7" w:rsidR="00F937C0" w:rsidRDefault="00F937C0" w:rsidP="00F937C0">
      <w:pPr>
        <w:spacing w:after="0" w:line="240" w:lineRule="auto"/>
        <w:rPr>
          <w:rFonts w:ascii="Times New Roman" w:eastAsia="Times New Roman" w:hAnsi="Times New Roman" w:cs="Times New Roman"/>
          <w:sz w:val="24"/>
          <w:szCs w:val="24"/>
        </w:rPr>
      </w:pPr>
    </w:p>
    <w:p w14:paraId="40E6C545" w14:textId="702ACD97" w:rsidR="00F937C0" w:rsidRDefault="00F937C0" w:rsidP="00F937C0">
      <w:pPr>
        <w:spacing w:after="0" w:line="240" w:lineRule="auto"/>
        <w:rPr>
          <w:rFonts w:ascii="Times New Roman" w:eastAsia="Times New Roman" w:hAnsi="Times New Roman" w:cs="Times New Roman"/>
          <w:sz w:val="24"/>
          <w:szCs w:val="24"/>
        </w:rPr>
      </w:pPr>
    </w:p>
    <w:p w14:paraId="351E1EC7" w14:textId="5F8F9B1F" w:rsidR="00F937C0" w:rsidRDefault="00F937C0" w:rsidP="00F937C0">
      <w:pPr>
        <w:spacing w:after="0" w:line="240" w:lineRule="auto"/>
        <w:rPr>
          <w:rFonts w:ascii="Times New Roman" w:eastAsia="Times New Roman" w:hAnsi="Times New Roman" w:cs="Times New Roman"/>
          <w:sz w:val="24"/>
          <w:szCs w:val="24"/>
        </w:rPr>
      </w:pPr>
    </w:p>
    <w:p w14:paraId="233EE482" w14:textId="3ED10673" w:rsidR="00F937C0" w:rsidRDefault="00F937C0" w:rsidP="00F937C0">
      <w:pPr>
        <w:spacing w:after="0" w:line="240" w:lineRule="auto"/>
        <w:rPr>
          <w:rFonts w:ascii="Times New Roman" w:eastAsia="Times New Roman" w:hAnsi="Times New Roman" w:cs="Times New Roman"/>
          <w:sz w:val="24"/>
          <w:szCs w:val="24"/>
        </w:rPr>
      </w:pPr>
    </w:p>
    <w:p w14:paraId="73F13E98" w14:textId="08FB3EBD" w:rsidR="00F937C0" w:rsidRDefault="00F937C0" w:rsidP="00F937C0">
      <w:pPr>
        <w:spacing w:after="0" w:line="240" w:lineRule="auto"/>
        <w:rPr>
          <w:rFonts w:ascii="Times New Roman" w:eastAsia="Times New Roman" w:hAnsi="Times New Roman" w:cs="Times New Roman"/>
          <w:sz w:val="24"/>
          <w:szCs w:val="24"/>
        </w:rPr>
      </w:pPr>
    </w:p>
    <w:p w14:paraId="29A29355" w14:textId="5CFADFF8" w:rsidR="00F937C0" w:rsidRDefault="00F937C0" w:rsidP="00F937C0">
      <w:pPr>
        <w:spacing w:after="0" w:line="240" w:lineRule="auto"/>
        <w:rPr>
          <w:rFonts w:ascii="Times New Roman" w:eastAsia="Times New Roman" w:hAnsi="Times New Roman" w:cs="Times New Roman"/>
          <w:sz w:val="24"/>
          <w:szCs w:val="24"/>
        </w:rPr>
      </w:pPr>
    </w:p>
    <w:p w14:paraId="1F6F20DC" w14:textId="054C63C1" w:rsidR="00F937C0" w:rsidRDefault="00F937C0" w:rsidP="00F937C0">
      <w:pPr>
        <w:spacing w:after="0" w:line="240" w:lineRule="auto"/>
        <w:rPr>
          <w:rFonts w:ascii="Times New Roman" w:eastAsia="Times New Roman" w:hAnsi="Times New Roman" w:cs="Times New Roman"/>
          <w:sz w:val="24"/>
          <w:szCs w:val="24"/>
        </w:rPr>
      </w:pPr>
    </w:p>
    <w:p w14:paraId="5E9B8FB2" w14:textId="10E47C6E" w:rsidR="00F937C0" w:rsidRDefault="00F937C0" w:rsidP="00F937C0">
      <w:pPr>
        <w:spacing w:after="0" w:line="240" w:lineRule="auto"/>
        <w:rPr>
          <w:rFonts w:ascii="Times New Roman" w:eastAsia="Times New Roman" w:hAnsi="Times New Roman" w:cs="Times New Roman"/>
          <w:sz w:val="24"/>
          <w:szCs w:val="24"/>
        </w:rPr>
      </w:pPr>
    </w:p>
    <w:p w14:paraId="2886367E" w14:textId="3FE551E5" w:rsidR="00F937C0" w:rsidRDefault="00F937C0" w:rsidP="00F937C0">
      <w:pPr>
        <w:spacing w:after="0" w:line="240" w:lineRule="auto"/>
        <w:rPr>
          <w:rFonts w:ascii="Times New Roman" w:eastAsia="Times New Roman" w:hAnsi="Times New Roman" w:cs="Times New Roman"/>
          <w:sz w:val="24"/>
          <w:szCs w:val="24"/>
        </w:rPr>
      </w:pPr>
    </w:p>
    <w:p w14:paraId="5B839B07" w14:textId="62DF3767" w:rsidR="00F937C0" w:rsidRDefault="00F937C0" w:rsidP="00F937C0">
      <w:pPr>
        <w:spacing w:after="0" w:line="240" w:lineRule="auto"/>
        <w:rPr>
          <w:rFonts w:ascii="Times New Roman" w:eastAsia="Times New Roman" w:hAnsi="Times New Roman" w:cs="Times New Roman"/>
          <w:sz w:val="24"/>
          <w:szCs w:val="24"/>
        </w:rPr>
      </w:pPr>
    </w:p>
    <w:p w14:paraId="285D5EC9" w14:textId="2109FBDF" w:rsidR="00F937C0" w:rsidRDefault="00F937C0" w:rsidP="00F937C0">
      <w:pPr>
        <w:spacing w:after="0" w:line="240" w:lineRule="auto"/>
        <w:rPr>
          <w:rFonts w:ascii="Times New Roman" w:eastAsia="Times New Roman" w:hAnsi="Times New Roman" w:cs="Times New Roman"/>
          <w:sz w:val="24"/>
          <w:szCs w:val="24"/>
        </w:rPr>
      </w:pPr>
    </w:p>
    <w:p w14:paraId="17104BFE" w14:textId="674008AB" w:rsidR="00F937C0" w:rsidRDefault="00F937C0" w:rsidP="00F937C0">
      <w:pPr>
        <w:spacing w:after="0" w:line="240" w:lineRule="auto"/>
        <w:rPr>
          <w:rFonts w:ascii="Times New Roman" w:eastAsia="Times New Roman" w:hAnsi="Times New Roman" w:cs="Times New Roman"/>
          <w:sz w:val="24"/>
          <w:szCs w:val="24"/>
        </w:rPr>
      </w:pPr>
    </w:p>
    <w:p w14:paraId="1E996735" w14:textId="7E1922FC" w:rsidR="00F937C0" w:rsidRDefault="00F937C0" w:rsidP="00F937C0">
      <w:pPr>
        <w:spacing w:after="0" w:line="240" w:lineRule="auto"/>
        <w:rPr>
          <w:rFonts w:ascii="Times New Roman" w:eastAsia="Times New Roman" w:hAnsi="Times New Roman" w:cs="Times New Roman"/>
          <w:sz w:val="24"/>
          <w:szCs w:val="24"/>
        </w:rPr>
      </w:pPr>
    </w:p>
    <w:p w14:paraId="2560095F" w14:textId="345FB703" w:rsidR="00F937C0" w:rsidRDefault="00F937C0" w:rsidP="00F937C0">
      <w:pPr>
        <w:spacing w:after="0" w:line="240" w:lineRule="auto"/>
        <w:rPr>
          <w:rFonts w:ascii="Times New Roman" w:eastAsia="Times New Roman" w:hAnsi="Times New Roman" w:cs="Times New Roman"/>
          <w:sz w:val="24"/>
          <w:szCs w:val="24"/>
        </w:rPr>
      </w:pPr>
    </w:p>
    <w:p w14:paraId="56FCBEDD" w14:textId="3932F6C8" w:rsidR="00F937C0" w:rsidRDefault="00F937C0" w:rsidP="00F937C0">
      <w:pPr>
        <w:spacing w:after="0" w:line="240" w:lineRule="auto"/>
        <w:rPr>
          <w:rFonts w:ascii="Times New Roman" w:eastAsia="Times New Roman" w:hAnsi="Times New Roman" w:cs="Times New Roman"/>
          <w:sz w:val="24"/>
          <w:szCs w:val="24"/>
        </w:rPr>
      </w:pPr>
    </w:p>
    <w:p w14:paraId="73322FF8" w14:textId="67672AB6" w:rsidR="00F937C0" w:rsidRDefault="00F937C0" w:rsidP="00F937C0">
      <w:pPr>
        <w:spacing w:after="0" w:line="240" w:lineRule="auto"/>
        <w:rPr>
          <w:rFonts w:ascii="Times New Roman" w:eastAsia="Times New Roman" w:hAnsi="Times New Roman" w:cs="Times New Roman"/>
          <w:sz w:val="24"/>
          <w:szCs w:val="24"/>
        </w:rPr>
      </w:pPr>
    </w:p>
    <w:p w14:paraId="19149C67" w14:textId="294CEF62" w:rsidR="00F937C0" w:rsidRPr="00F937C0" w:rsidRDefault="00F937C0">
      <w:pPr>
        <w:rPr>
          <w:rFonts w:ascii="Times New Roman" w:hAnsi="Times New Roman" w:cs="Times New Roman"/>
          <w:sz w:val="24"/>
          <w:szCs w:val="24"/>
        </w:rPr>
      </w:pPr>
    </w:p>
    <w:sectPr w:rsidR="00F937C0" w:rsidRPr="00F937C0">
      <w:head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8CC11E" w14:textId="77777777" w:rsidR="00336189" w:rsidRDefault="00336189" w:rsidP="00F937C0">
      <w:pPr>
        <w:spacing w:after="0" w:line="240" w:lineRule="auto"/>
      </w:pPr>
      <w:r>
        <w:separator/>
      </w:r>
    </w:p>
  </w:endnote>
  <w:endnote w:type="continuationSeparator" w:id="0">
    <w:p w14:paraId="4FEABE46" w14:textId="77777777" w:rsidR="00336189" w:rsidRDefault="00336189" w:rsidP="00F937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B96936" w14:textId="77777777" w:rsidR="00336189" w:rsidRDefault="00336189" w:rsidP="00F937C0">
      <w:pPr>
        <w:spacing w:after="0" w:line="240" w:lineRule="auto"/>
      </w:pPr>
      <w:r>
        <w:separator/>
      </w:r>
    </w:p>
  </w:footnote>
  <w:footnote w:type="continuationSeparator" w:id="0">
    <w:p w14:paraId="2C3D6160" w14:textId="77777777" w:rsidR="00336189" w:rsidRDefault="00336189" w:rsidP="00F937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4EDA35" w14:textId="5EE25D4B" w:rsidR="00A35B73" w:rsidRDefault="00A35B73" w:rsidP="00F937C0">
    <w:pPr>
      <w:pStyle w:val="Header"/>
      <w:jc w:val="center"/>
    </w:pPr>
    <w:r>
      <w:rPr>
        <w:noProof/>
      </w:rPr>
      <w:drawing>
        <wp:inline distT="0" distB="0" distL="0" distR="0" wp14:anchorId="2D21E21C" wp14:editId="07EC1A2D">
          <wp:extent cx="1981200" cy="67013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58" cy="68537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F11F50"/>
    <w:multiLevelType w:val="hybridMultilevel"/>
    <w:tmpl w:val="8222E40E"/>
    <w:lvl w:ilvl="0" w:tplc="C938FBF4">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172130"/>
    <w:multiLevelType w:val="multilevel"/>
    <w:tmpl w:val="C7E05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6C64A8"/>
    <w:multiLevelType w:val="multilevel"/>
    <w:tmpl w:val="78B2D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BF5E92"/>
    <w:multiLevelType w:val="multilevel"/>
    <w:tmpl w:val="7F30B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7C0"/>
    <w:rsid w:val="00024DF0"/>
    <w:rsid w:val="00183A02"/>
    <w:rsid w:val="001E5A06"/>
    <w:rsid w:val="00226226"/>
    <w:rsid w:val="002B5A5E"/>
    <w:rsid w:val="00336189"/>
    <w:rsid w:val="00530C13"/>
    <w:rsid w:val="00555859"/>
    <w:rsid w:val="0056506E"/>
    <w:rsid w:val="00A35B73"/>
    <w:rsid w:val="00AA773D"/>
    <w:rsid w:val="00AF30F3"/>
    <w:rsid w:val="00BA048D"/>
    <w:rsid w:val="00D43BFB"/>
    <w:rsid w:val="00E34ED2"/>
    <w:rsid w:val="00E34F21"/>
    <w:rsid w:val="00F47906"/>
    <w:rsid w:val="00F937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5F8DD"/>
  <w15:chartTrackingRefBased/>
  <w15:docId w15:val="{F11DAD87-CE49-40F3-AB71-BDD78ABC5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30F3"/>
  </w:style>
  <w:style w:type="paragraph" w:styleId="Heading2">
    <w:name w:val="heading 2"/>
    <w:basedOn w:val="Normal"/>
    <w:link w:val="Heading2Char"/>
    <w:uiPriority w:val="9"/>
    <w:qFormat/>
    <w:rsid w:val="00F937C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F937C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37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37C0"/>
  </w:style>
  <w:style w:type="paragraph" w:styleId="Footer">
    <w:name w:val="footer"/>
    <w:basedOn w:val="Normal"/>
    <w:link w:val="FooterChar"/>
    <w:uiPriority w:val="99"/>
    <w:unhideWhenUsed/>
    <w:rsid w:val="00F937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37C0"/>
  </w:style>
  <w:style w:type="character" w:customStyle="1" w:styleId="Heading2Char">
    <w:name w:val="Heading 2 Char"/>
    <w:basedOn w:val="DefaultParagraphFont"/>
    <w:link w:val="Heading2"/>
    <w:uiPriority w:val="9"/>
    <w:rsid w:val="00F937C0"/>
    <w:rPr>
      <w:rFonts w:ascii="Times New Roman" w:eastAsia="Times New Roman" w:hAnsi="Times New Roman" w:cs="Times New Roman"/>
      <w:b/>
      <w:bCs/>
      <w:sz w:val="36"/>
      <w:szCs w:val="36"/>
    </w:rPr>
  </w:style>
  <w:style w:type="paragraph" w:styleId="NormalWeb">
    <w:name w:val="Normal (Web)"/>
    <w:basedOn w:val="Normal"/>
    <w:uiPriority w:val="99"/>
    <w:unhideWhenUsed/>
    <w:rsid w:val="00F937C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937C0"/>
    <w:rPr>
      <w:b/>
      <w:bCs/>
    </w:rPr>
  </w:style>
  <w:style w:type="character" w:styleId="Emphasis">
    <w:name w:val="Emphasis"/>
    <w:basedOn w:val="DefaultParagraphFont"/>
    <w:uiPriority w:val="20"/>
    <w:qFormat/>
    <w:rsid w:val="00F937C0"/>
    <w:rPr>
      <w:i/>
      <w:iCs/>
    </w:rPr>
  </w:style>
  <w:style w:type="character" w:customStyle="1" w:styleId="Heading3Char">
    <w:name w:val="Heading 3 Char"/>
    <w:basedOn w:val="DefaultParagraphFont"/>
    <w:link w:val="Heading3"/>
    <w:uiPriority w:val="9"/>
    <w:semiHidden/>
    <w:rsid w:val="00F937C0"/>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F937C0"/>
    <w:rPr>
      <w:color w:val="0000FF"/>
      <w:u w:val="single"/>
    </w:rPr>
  </w:style>
  <w:style w:type="paragraph" w:styleId="ListParagraph">
    <w:name w:val="List Paragraph"/>
    <w:basedOn w:val="Normal"/>
    <w:uiPriority w:val="34"/>
    <w:qFormat/>
    <w:rsid w:val="00530C13"/>
    <w:pPr>
      <w:ind w:left="720"/>
      <w:contextualSpacing/>
    </w:pPr>
  </w:style>
  <w:style w:type="character" w:styleId="UnresolvedMention">
    <w:name w:val="Unresolved Mention"/>
    <w:basedOn w:val="DefaultParagraphFont"/>
    <w:uiPriority w:val="99"/>
    <w:semiHidden/>
    <w:unhideWhenUsed/>
    <w:rsid w:val="00D43BFB"/>
    <w:rPr>
      <w:color w:val="605E5C"/>
      <w:shd w:val="clear" w:color="auto" w:fill="E1DFDD"/>
    </w:rPr>
  </w:style>
  <w:style w:type="table" w:styleId="TableGrid">
    <w:name w:val="Table Grid"/>
    <w:basedOn w:val="TableNormal"/>
    <w:uiPriority w:val="39"/>
    <w:rsid w:val="002262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A35B7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602060">
      <w:bodyDiv w:val="1"/>
      <w:marLeft w:val="0"/>
      <w:marRight w:val="0"/>
      <w:marTop w:val="0"/>
      <w:marBottom w:val="0"/>
      <w:divBdr>
        <w:top w:val="none" w:sz="0" w:space="0" w:color="auto"/>
        <w:left w:val="none" w:sz="0" w:space="0" w:color="auto"/>
        <w:bottom w:val="none" w:sz="0" w:space="0" w:color="auto"/>
        <w:right w:val="none" w:sz="0" w:space="0" w:color="auto"/>
      </w:divBdr>
    </w:div>
    <w:div w:id="246572176">
      <w:bodyDiv w:val="1"/>
      <w:marLeft w:val="0"/>
      <w:marRight w:val="0"/>
      <w:marTop w:val="0"/>
      <w:marBottom w:val="0"/>
      <w:divBdr>
        <w:top w:val="none" w:sz="0" w:space="0" w:color="auto"/>
        <w:left w:val="none" w:sz="0" w:space="0" w:color="auto"/>
        <w:bottom w:val="none" w:sz="0" w:space="0" w:color="auto"/>
        <w:right w:val="none" w:sz="0" w:space="0" w:color="auto"/>
      </w:divBdr>
    </w:div>
    <w:div w:id="430854707">
      <w:bodyDiv w:val="1"/>
      <w:marLeft w:val="0"/>
      <w:marRight w:val="0"/>
      <w:marTop w:val="0"/>
      <w:marBottom w:val="0"/>
      <w:divBdr>
        <w:top w:val="none" w:sz="0" w:space="0" w:color="auto"/>
        <w:left w:val="none" w:sz="0" w:space="0" w:color="auto"/>
        <w:bottom w:val="none" w:sz="0" w:space="0" w:color="auto"/>
        <w:right w:val="none" w:sz="0" w:space="0" w:color="auto"/>
      </w:divBdr>
    </w:div>
    <w:div w:id="941108606">
      <w:bodyDiv w:val="1"/>
      <w:marLeft w:val="0"/>
      <w:marRight w:val="0"/>
      <w:marTop w:val="0"/>
      <w:marBottom w:val="0"/>
      <w:divBdr>
        <w:top w:val="none" w:sz="0" w:space="0" w:color="auto"/>
        <w:left w:val="none" w:sz="0" w:space="0" w:color="auto"/>
        <w:bottom w:val="none" w:sz="0" w:space="0" w:color="auto"/>
        <w:right w:val="none" w:sz="0" w:space="0" w:color="auto"/>
      </w:divBdr>
    </w:div>
    <w:div w:id="959458513">
      <w:bodyDiv w:val="1"/>
      <w:marLeft w:val="0"/>
      <w:marRight w:val="0"/>
      <w:marTop w:val="0"/>
      <w:marBottom w:val="0"/>
      <w:divBdr>
        <w:top w:val="none" w:sz="0" w:space="0" w:color="auto"/>
        <w:left w:val="none" w:sz="0" w:space="0" w:color="auto"/>
        <w:bottom w:val="none" w:sz="0" w:space="0" w:color="auto"/>
        <w:right w:val="none" w:sz="0" w:space="0" w:color="auto"/>
      </w:divBdr>
    </w:div>
    <w:div w:id="1065252545">
      <w:bodyDiv w:val="1"/>
      <w:marLeft w:val="0"/>
      <w:marRight w:val="0"/>
      <w:marTop w:val="0"/>
      <w:marBottom w:val="0"/>
      <w:divBdr>
        <w:top w:val="none" w:sz="0" w:space="0" w:color="auto"/>
        <w:left w:val="none" w:sz="0" w:space="0" w:color="auto"/>
        <w:bottom w:val="none" w:sz="0" w:space="0" w:color="auto"/>
        <w:right w:val="none" w:sz="0" w:space="0" w:color="auto"/>
      </w:divBdr>
    </w:div>
    <w:div w:id="1334186237">
      <w:bodyDiv w:val="1"/>
      <w:marLeft w:val="0"/>
      <w:marRight w:val="0"/>
      <w:marTop w:val="0"/>
      <w:marBottom w:val="0"/>
      <w:divBdr>
        <w:top w:val="none" w:sz="0" w:space="0" w:color="auto"/>
        <w:left w:val="none" w:sz="0" w:space="0" w:color="auto"/>
        <w:bottom w:val="none" w:sz="0" w:space="0" w:color="auto"/>
        <w:right w:val="none" w:sz="0" w:space="0" w:color="auto"/>
      </w:divBdr>
    </w:div>
    <w:div w:id="1764452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iajtanas@gmail.com" TargetMode="External"/><Relationship Id="rId13" Type="http://schemas.openxmlformats.org/officeDocument/2006/relationships/hyperlink" Target="mailto:prokurime@irca.al" TargetMode="External"/><Relationship Id="rId18" Type="http://schemas.openxmlformats.org/officeDocument/2006/relationships/hyperlink" Target="https://www.facebook.com/IRCA.AL"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prokurime@irca.al" TargetMode="External"/><Relationship Id="rId12" Type="http://schemas.openxmlformats.org/officeDocument/2006/relationships/hyperlink" Target="https://www.facebook.com/IRCA.AL" TargetMode="External"/><Relationship Id="rId17" Type="http://schemas.openxmlformats.org/officeDocument/2006/relationships/hyperlink" Target="https://www.instagram.com/irca_albania/?hl=en" TargetMode="External"/><Relationship Id="rId2" Type="http://schemas.openxmlformats.org/officeDocument/2006/relationships/styles" Target="styles.xml"/><Relationship Id="rId16" Type="http://schemas.openxmlformats.org/officeDocument/2006/relationships/hyperlink" Target="https://www.youtube.com/@ircaromanipe"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nstagram.com/irca_albania/?hl=en" TargetMode="External"/><Relationship Id="rId5" Type="http://schemas.openxmlformats.org/officeDocument/2006/relationships/footnotes" Target="footnotes.xml"/><Relationship Id="rId15" Type="http://schemas.openxmlformats.org/officeDocument/2006/relationships/hyperlink" Target="https://irca.al/" TargetMode="External"/><Relationship Id="rId10" Type="http://schemas.openxmlformats.org/officeDocument/2006/relationships/hyperlink" Target="https://www.youtube.com/@ircaromanipe"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irca.al/" TargetMode="External"/><Relationship Id="rId14" Type="http://schemas.openxmlformats.org/officeDocument/2006/relationships/hyperlink" Target="mailto:aliajtana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7</Pages>
  <Words>1426</Words>
  <Characters>8130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2026-05-05T09:48:00Z</dcterms:created>
  <dcterms:modified xsi:type="dcterms:W3CDTF">2026-07-20T11:51:00Z</dcterms:modified>
</cp:coreProperties>
</file>